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1767FF" w:rsidP="00942C15" w:rsidRDefault="00B05545" w14:paraId="4F40B7D9" w14:textId="2FC799E0">
      <w:pPr>
        <w:rPr>
          <w:rFonts w:ascii="Calibri" w:hAnsi="Calibri"/>
          <w:sz w:val="22"/>
          <w:szCs w:val="2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64E1" wp14:editId="6626CFD3">
                <wp:simplePos x="0" y="0"/>
                <wp:positionH relativeFrom="column">
                  <wp:posOffset>1676400</wp:posOffset>
                </wp:positionH>
                <wp:positionV relativeFrom="page">
                  <wp:posOffset>361950</wp:posOffset>
                </wp:positionV>
                <wp:extent cx="4838065" cy="1536700"/>
                <wp:effectExtent l="0" t="0" r="0" b="0"/>
                <wp:wrapTight wrapText="bothSides">
                  <wp:wrapPolygon edited="0">
                    <wp:start x="595" y="0"/>
                    <wp:lineTo x="595" y="20618"/>
                    <wp:lineTo x="21348" y="20618"/>
                    <wp:lineTo x="21348" y="0"/>
                    <wp:lineTo x="595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06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33FC3" w:rsidR="00B05545" w:rsidP="00B05545" w:rsidRDefault="001767FF" w14:paraId="77473B3C" w14:textId="77777777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>YMCA of Northern Alberta</w:t>
                            </w:r>
                            <w:r w:rsidRPr="00133FC3" w:rsidR="00B05545">
                              <w:rPr>
                                <w:rFonts w:ascii="Calibri" w:hAnsi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Pr="00A322F6" w:rsidR="00B05545" w:rsidP="00B05545" w:rsidRDefault="00B05545" w14:paraId="02B8522E" w14:textId="77777777">
                            <w:pPr>
                              <w:spacing w:line="216" w:lineRule="auto"/>
                              <w:jc w:val="right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Pr="00133FC3" w:rsidR="00B05545" w:rsidP="00B05545" w:rsidRDefault="00C23DEF" w14:paraId="7435590B" w14:textId="36F2191D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8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0000"/>
                                <w:sz w:val="60"/>
                                <w:szCs w:val="60"/>
                              </w:rPr>
                              <w:t>Child Care Professional Development Resources</w:t>
                            </w:r>
                          </w:p>
                        </w:txbxContent>
                      </wps:txbx>
                      <wps:bodyPr rot="0" vert="horz" wrap="square" lIns="18000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13864E1">
                <v:stroke joinstyle="miter"/>
                <v:path gradientshapeok="t" o:connecttype="rect"/>
              </v:shapetype>
              <v:shape id="Text Box 4" style="position:absolute;margin-left:132pt;margin-top:28.5pt;width:380.95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">
                <v:textbox inset="5mm,0,,7.2pt">
                  <w:txbxContent>
                    <w:p w:rsidRPr="00133FC3" w:rsidR="00B05545" w:rsidP="00B05545" w:rsidRDefault="001767FF" w14:paraId="77473B3C" w14:textId="77777777">
                      <w:pPr>
                        <w:jc w:val="right"/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>YMCA of Northern Alberta</w:t>
                      </w:r>
                      <w:r w:rsidRPr="00133FC3" w:rsidR="00B05545">
                        <w:rPr>
                          <w:rFonts w:ascii="Calibri" w:hAnsi="Calibri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Pr="00A322F6" w:rsidR="00B05545" w:rsidP="00B05545" w:rsidRDefault="00B05545" w14:paraId="02B8522E" w14:textId="77777777">
                      <w:pPr>
                        <w:spacing w:line="216" w:lineRule="auto"/>
                        <w:jc w:val="right"/>
                        <w:rPr>
                          <w:rFonts w:ascii="Calibri" w:hAnsi="Calibri"/>
                          <w:b/>
                        </w:rPr>
                      </w:pPr>
                    </w:p>
                    <w:p w:rsidRPr="00133FC3" w:rsidR="00B05545" w:rsidP="00B05545" w:rsidRDefault="00C23DEF" w14:paraId="7435590B" w14:textId="36F2191D">
                      <w:pPr>
                        <w:jc w:val="right"/>
                        <w:rPr>
                          <w:rFonts w:ascii="Calibri" w:hAnsi="Calibri"/>
                          <w:b/>
                          <w:color w:val="800000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b/>
                          <w:color w:val="800000"/>
                          <w:sz w:val="60"/>
                          <w:szCs w:val="60"/>
                        </w:rPr>
                        <w:t>Child Care Professional Development Resources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Pr="00FB282B" w:rsidR="00C23DEF" w:rsidP="00C23DEF" w:rsidRDefault="00C23DEF" w14:paraId="32CF213E" w14:textId="57E54547">
      <w:pPr>
        <w:shd w:val="clear" w:color="auto" w:fill="FFFFFF"/>
        <w:spacing w:before="300" w:after="150"/>
        <w:textAlignment w:val="top"/>
        <w:outlineLvl w:val="2"/>
        <w:rPr>
          <w:rFonts w:eastAsia="Times New Roman" w:asciiTheme="minorHAnsi" w:hAnsiTheme="minorHAnsi" w:cstheme="minorHAnsi"/>
          <w:color w:val="004960"/>
          <w:lang w:val="en-CA" w:eastAsia="en-CA"/>
        </w:rPr>
      </w:pPr>
      <w:r w:rsidRPr="00FB282B"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  <w:t>Webinar</w:t>
      </w:r>
      <w:r w:rsidRPr="00FB282B" w:rsidR="00DD4D6C"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  <w:t xml:space="preserve">s &amp; </w:t>
      </w:r>
      <w:r w:rsidRPr="00FB282B"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  <w:t>Workshops</w:t>
      </w:r>
    </w:p>
    <w:p w:rsidRPr="00F11CB2" w:rsidR="00F11CB2" w:rsidP="00C23DEF" w:rsidRDefault="00F11CB2" w14:paraId="0A0F0AF2" w14:textId="7033689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w:history="1" w:anchor="/public-dashboard" r:id="rId10">
        <w:r w:rsidRPr="00F11CB2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Alberta Health and Safety for Child Care</w:t>
        </w:r>
      </w:hyperlink>
    </w:p>
    <w:p w:rsidRPr="00994BBE" w:rsidR="00C23DEF" w:rsidP="00C23DEF" w:rsidRDefault="00F11CB2" w14:paraId="72BD012A" w14:textId="1558C8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w:history="1" r:id="rId11">
        <w:r w:rsidRPr="00994BBE" w:rsidR="00C23DEF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Alberta Home Visitation Network Association</w:t>
        </w:r>
      </w:hyperlink>
    </w:p>
    <w:p w:rsidRPr="00994BBE" w:rsidR="00C23DEF" w:rsidP="00C23DEF" w:rsidRDefault="00F11CB2" w14:paraId="3F89AB43" w14:textId="67F9F6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12">
        <w:r w:rsidRPr="00994BBE" w:rsidR="00C23DEF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Alberta Resource Center for Quality Enhancement</w:t>
        </w:r>
      </w:hyperlink>
    </w:p>
    <w:p w:rsidRPr="00994BBE" w:rsidR="0084499E" w:rsidP="00C23DEF" w:rsidRDefault="0084499E" w14:paraId="7B76D127" w14:textId="417C3D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w:history="1" r:id="rId13">
        <w:r w:rsidRPr="00994BBE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Become Your Own VIP: The Course – with The Play Coach</w:t>
        </w:r>
      </w:hyperlink>
    </w:p>
    <w:p w:rsidRPr="00994BBE" w:rsidR="00C23DEF" w:rsidP="00C23DEF" w:rsidRDefault="00F11CB2" w14:paraId="2FA57455" w14:textId="0D7DB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5e267b0acf4a43ea">
        <w:r w:rsidRPr="3C069A54" w:rsidR="00C23DEF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Brain Story Certification</w:t>
        </w:r>
      </w:hyperlink>
    </w:p>
    <w:p w:rsidR="294C381F" w:rsidP="3C069A54" w:rsidRDefault="294C381F" w14:paraId="69C0038C" w14:textId="1CE634F0">
      <w:pPr>
        <w:pStyle w:val="Normal"/>
        <w:numPr>
          <w:ilvl w:val="0"/>
          <w:numId w:val="2"/>
        </w:numPr>
        <w:shd w:val="clear" w:color="auto" w:fill="FFFFFF" w:themeFill="background1"/>
        <w:spacing w:beforeAutospacing="on" w:afterAutospacing="on"/>
        <w:rPr>
          <w:rStyle w:val="Hyperlink"/>
          <w:rFonts w:ascii="Calibri" w:hAnsi="Calibri" w:eastAsia="Times New Roman" w:cs="Calibri" w:asciiTheme="minorAscii" w:hAnsiTheme="minorAscii" w:cstheme="minorAscii"/>
          <w:color w:val="333333"/>
          <w:sz w:val="24"/>
          <w:szCs w:val="24"/>
          <w:lang w:val="en-CA" w:eastAsia="en-CA"/>
        </w:rPr>
      </w:pPr>
      <w:hyperlink r:id="R07387a697022426b">
        <w:r w:rsidRPr="3C069A54" w:rsidR="294C381F">
          <w:rPr>
            <w:rStyle w:val="Hyperlink"/>
            <w:rFonts w:ascii="Calibri" w:hAnsi="Calibri" w:eastAsia="Times New Roman" w:cs="Calibri" w:asciiTheme="minorAscii" w:hAnsiTheme="minorAscii" w:cstheme="minorAscii"/>
            <w:sz w:val="24"/>
            <w:szCs w:val="24"/>
            <w:lang w:val="en-CA" w:eastAsia="en-CA"/>
          </w:rPr>
          <w:t>Canadian Association of Social Workers</w:t>
        </w:r>
      </w:hyperlink>
    </w:p>
    <w:p w:rsidRPr="00994BBE" w:rsidR="00535664" w:rsidP="00C23DEF" w:rsidRDefault="00535664" w14:paraId="2B49CA0A" w14:textId="6102B7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c5028089d497435d">
        <w:r w:rsidRPr="3C069A54" w:rsidR="00535664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ChildCare</w:t>
        </w:r>
        <w:r w:rsidRPr="3C069A54" w:rsidR="00535664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 xml:space="preserve"> Education Institute</w:t>
        </w:r>
      </w:hyperlink>
      <w:r w:rsidRPr="3C069A54" w:rsidR="00535664">
        <w:rPr>
          <w:rStyle w:val="Hyperlink"/>
          <w:rFonts w:ascii="Calibri" w:hAnsi="Calibri" w:eastAsia="Times New Roman" w:cs="Calibri" w:asciiTheme="minorAscii" w:hAnsiTheme="minorAscii" w:cstheme="minorAscii"/>
          <w:lang w:val="en-CA" w:eastAsia="en-CA"/>
        </w:rPr>
        <w:t xml:space="preserve"> </w:t>
      </w:r>
    </w:p>
    <w:p w:rsidRPr="00994BBE" w:rsidR="00160991" w:rsidP="00C23DEF" w:rsidRDefault="00F11CB2" w14:paraId="698F3227" w14:textId="542426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0dae17837c4b441f">
        <w:r w:rsidRPr="3C069A54" w:rsidR="0016099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Community Education Service</w:t>
        </w:r>
      </w:hyperlink>
    </w:p>
    <w:p w:rsidRPr="00994BBE" w:rsidR="00160991" w:rsidP="00C23DEF" w:rsidRDefault="00F11CB2" w14:paraId="2F33E7BE" w14:textId="7858FB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6be4e65508fa44d2">
        <w:r w:rsidRPr="3C069A54" w:rsidR="0016099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Crisis and Trauma Resource Institute</w:t>
        </w:r>
      </w:hyperlink>
    </w:p>
    <w:p w:rsidRPr="00994BBE" w:rsidR="00C23DEF" w:rsidP="00C23DEF" w:rsidRDefault="00F11CB2" w14:paraId="4F3B27CE" w14:textId="466383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fbbc75ccfb554d70">
        <w:r w:rsidRPr="3C069A54" w:rsidR="00C23DEF">
          <w:rPr>
            <w:rFonts w:ascii="Calibri" w:hAnsi="Calibri" w:eastAsia="Times New Roman" w:cs="Calibri" w:asciiTheme="minorAscii" w:hAnsiTheme="minorAscii" w:cstheme="minorAscii"/>
            <w:color w:val="2954D1"/>
            <w:u w:val="single"/>
            <w:lang w:val="en-CA" w:eastAsia="en-CA"/>
          </w:rPr>
          <w:t>Early Childhood Investigations Webinars</w:t>
        </w:r>
      </w:hyperlink>
    </w:p>
    <w:p w:rsidRPr="00994BBE" w:rsidR="00C23DEF" w:rsidP="00C23DEF" w:rsidRDefault="00F11CB2" w14:paraId="0402C148" w14:textId="168A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3bffe81298194721">
        <w:r w:rsidRPr="3C069A54" w:rsidR="00C23DEF">
          <w:rPr>
            <w:rFonts w:ascii="Calibri" w:hAnsi="Calibri" w:eastAsia="Times New Roman" w:cs="Calibri" w:asciiTheme="minorAscii" w:hAnsiTheme="minorAscii" w:cstheme="minorAscii"/>
            <w:color w:val="2954D1"/>
            <w:u w:val="single"/>
            <w:lang w:val="en-CA" w:eastAsia="en-CA"/>
          </w:rPr>
          <w:t>ECE Webinar Replays</w:t>
        </w:r>
      </w:hyperlink>
    </w:p>
    <w:p w:rsidRPr="00994BBE" w:rsidR="00493CCC" w:rsidP="00C23DEF" w:rsidRDefault="00EC37C5" w14:paraId="5405D312" w14:textId="4685D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5da8ac13584e402e">
        <w:r w:rsidRPr="3C069A54" w:rsidR="00493CCC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Explorations Learnings</w:t>
        </w:r>
      </w:hyperlink>
    </w:p>
    <w:p w:rsidRPr="00994BBE" w:rsidR="008372C2" w:rsidP="00C23DEF" w:rsidRDefault="00F11CB2" w14:paraId="0218B4AC" w14:textId="50879D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2574ea4800ac4b23">
        <w:r w:rsidRPr="3C069A54" w:rsidR="008372C2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Flight: Alberta's Early Learning and Care Framework</w:t>
        </w:r>
      </w:hyperlink>
    </w:p>
    <w:p w:rsidRPr="00994BBE" w:rsidR="00DD4D6C" w:rsidP="00C23DEF" w:rsidRDefault="00EE3A3C" w14:paraId="67BF0768" w14:textId="294804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lang w:val="en-CA" w:eastAsia="en-CA"/>
        </w:rPr>
      </w:pPr>
      <w:hyperlink>
        <w:r w:rsidRPr="3C069A54" w:rsidR="00DD4D6C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Fairy Dust Teaching</w:t>
        </w:r>
      </w:hyperlink>
    </w:p>
    <w:p w:rsidRPr="00994BBE" w:rsidR="00A85D1B" w:rsidP="00C23DEF" w:rsidRDefault="00A85D1B" w14:paraId="6E553E1C" w14:textId="3D320F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e05463b8f9b8423c">
        <w:r w:rsidRPr="3C069A54" w:rsidR="00A85D1B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Greg Santucci, Occupational Therapist</w:t>
        </w:r>
      </w:hyperlink>
    </w:p>
    <w:p w:rsidRPr="00994BBE" w:rsidR="00E102DC" w:rsidP="00C23DEF" w:rsidRDefault="00E102DC" w14:paraId="26B9AF21" w14:textId="121C7A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23799b64c1f24de4">
        <w:r w:rsidRPr="3C069A54" w:rsidR="00E102DC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Home on Native Land</w:t>
        </w:r>
      </w:hyperlink>
    </w:p>
    <w:p w:rsidRPr="00994BBE" w:rsidR="00F133BA" w:rsidP="00C23DEF" w:rsidRDefault="00F133BA" w14:paraId="69967C44" w14:textId="0F7C49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5205f43f8afc458c">
        <w:r w:rsidRPr="3C069A54" w:rsidR="00F133BA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Honoring Childhood</w:t>
        </w:r>
      </w:hyperlink>
    </w:p>
    <w:p w:rsidRPr="00994BBE" w:rsidR="00C23DEF" w:rsidP="00C23DEF" w:rsidRDefault="00F11CB2" w14:paraId="085AE583" w14:textId="493748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8254d734447445ec">
        <w:r w:rsidRPr="3C069A54" w:rsidR="00C23DEF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Imagine Institute for Learning</w:t>
        </w:r>
      </w:hyperlink>
    </w:p>
    <w:p w:rsidRPr="00994BBE" w:rsidR="00160991" w:rsidP="00C23DEF" w:rsidRDefault="00F11CB2" w14:paraId="68D5DF44" w14:textId="0183189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37564799e26c4419">
        <w:r w:rsidRPr="3C069A54" w:rsidR="0016099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Inspired Minds – ECC Coaching &amp; Consulting</w:t>
        </w:r>
      </w:hyperlink>
    </w:p>
    <w:p w:rsidRPr="00994BBE" w:rsidR="00687439" w:rsidP="00C23DEF" w:rsidRDefault="009A1183" w14:paraId="1D529100" w14:textId="273BA9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8c4746003014482e">
        <w:r w:rsidRPr="3C069A54" w:rsidR="00687439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 xml:space="preserve">Institute of Child Psychology: </w:t>
        </w:r>
        <w:r w:rsidRPr="3C069A54" w:rsidR="00687439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Certification in Children's Mental Health Fundamentals</w:t>
        </w:r>
      </w:hyperlink>
    </w:p>
    <w:p w:rsidRPr="00994BBE" w:rsidR="00F13AEC" w:rsidP="00C23DEF" w:rsidRDefault="00F13AEC" w14:paraId="446E5445" w14:textId="37F58C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83b8482a3c4f4460">
        <w:r w:rsidRPr="3C069A54" w:rsidR="00F13AEC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Kimochis</w:t>
        </w:r>
        <w:r w:rsidRPr="3C069A54" w:rsidR="00F13AEC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 xml:space="preserve"> Social and Emotional Learning</w:t>
        </w:r>
      </w:hyperlink>
    </w:p>
    <w:p w:rsidRPr="00994BBE" w:rsidR="00160991" w:rsidP="00C23DEF" w:rsidRDefault="00F11CB2" w14:paraId="0BD78865" w14:textId="77A242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cdec4a2a0576460c">
        <w:r w:rsidRPr="3C069A54" w:rsidR="0016099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Little Warriors – Prevent It!</w:t>
        </w:r>
      </w:hyperlink>
    </w:p>
    <w:p w:rsidRPr="00994BBE" w:rsidR="00662C76" w:rsidP="00C23DEF" w:rsidRDefault="00662C76" w14:paraId="26E56BC0" w14:textId="67DBA27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u w:val="none"/>
          <w:lang w:val="en-CA" w:eastAsia="en-CA"/>
        </w:rPr>
      </w:pPr>
      <w:hyperlink r:id="Rdc89702fc2d14531">
        <w:r w:rsidRPr="3C069A54" w:rsidR="00662C76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MindSight</w:t>
        </w:r>
        <w:r w:rsidRPr="3C069A54" w:rsidR="00662C76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 xml:space="preserve"> Institute Courses</w:t>
        </w:r>
      </w:hyperlink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lang w:val="en-CA" w:eastAsia="en-CA"/>
        </w:rPr>
        <w:t xml:space="preserve"> </w:t>
      </w:r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>(Recommend</w:t>
      </w:r>
      <w:r w:rsidRPr="3C069A54" w:rsidR="000F0E4A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>:</w:t>
      </w:r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 xml:space="preserve"> No</w:t>
      </w:r>
      <w:r w:rsidRPr="3C069A54" w:rsidR="006B0A2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>-</w:t>
      </w:r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>Drama Discipline</w:t>
      </w:r>
      <w:r w:rsidRPr="3C069A54" w:rsidR="000F0E4A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 xml:space="preserve">, The Yes Brain, </w:t>
      </w:r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 xml:space="preserve">&amp; </w:t>
      </w:r>
      <w:r w:rsidRPr="3C069A54" w:rsidR="006B0A2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 xml:space="preserve">The </w:t>
      </w:r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 xml:space="preserve">Whole </w:t>
      </w:r>
      <w:proofErr w:type="gramStart"/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>Brain Child</w:t>
      </w:r>
      <w:proofErr w:type="gramEnd"/>
      <w:r w:rsidRPr="3C069A54" w:rsidR="00A36BCE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>)</w:t>
      </w:r>
      <w:r w:rsidRPr="3C069A54" w:rsidR="000F0E4A">
        <w:rPr>
          <w:rStyle w:val="Hyperlink"/>
          <w:rFonts w:ascii="Calibri" w:hAnsi="Calibri" w:eastAsia="Times New Roman" w:cs="Calibri" w:asciiTheme="minorAscii" w:hAnsiTheme="minorAscii" w:cstheme="minorAscii"/>
          <w:color w:val="auto"/>
          <w:u w:val="none"/>
          <w:lang w:val="en-CA" w:eastAsia="en-CA"/>
        </w:rPr>
        <w:t>.</w:t>
      </w:r>
    </w:p>
    <w:p w:rsidRPr="00994BBE" w:rsidR="00AC4631" w:rsidP="00C23DEF" w:rsidRDefault="00AC4631" w14:paraId="73551DDA" w14:textId="2739B3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2ca5056dcf9a4009">
        <w:r w:rsidRPr="3C069A54" w:rsidR="00AC463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MindUp</w:t>
        </w:r>
        <w:r w:rsidRPr="3C069A54" w:rsidR="00AC463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! For Life</w:t>
        </w:r>
      </w:hyperlink>
    </w:p>
    <w:p w:rsidRPr="00994BBE" w:rsidR="00C23DEF" w:rsidP="00C23DEF" w:rsidRDefault="00F11CB2" w14:paraId="36317F70" w14:textId="283D27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r:id="R53d6c3ce7fc34866">
        <w:r w:rsidRPr="3C069A54" w:rsidR="00C23DEF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Nourishing Beginnings</w:t>
        </w:r>
      </w:hyperlink>
      <w:r w:rsidRPr="3C069A54" w:rsidR="00C23DEF">
        <w:rPr>
          <w:rFonts w:ascii="Calibri" w:hAnsi="Calibri" w:eastAsia="Times New Roman" w:cs="Calibri" w:asciiTheme="minorAscii" w:hAnsiTheme="minorAscii" w:cstheme="minorAscii"/>
          <w:color w:val="333333"/>
          <w:u w:val="single"/>
          <w:lang w:val="en-CA" w:eastAsia="en-CA"/>
        </w:rPr>
        <w:t xml:space="preserve"> </w:t>
      </w:r>
      <w:r w:rsidRPr="3C069A54" w:rsidR="00C23DEF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with code: </w:t>
      </w:r>
      <w:r w:rsidRPr="3C069A54" w:rsidR="00C23DEF">
        <w:rPr>
          <w:rFonts w:ascii="Calibri" w:hAnsi="Calibri" w:eastAsia="Times New Roman" w:cs="Calibri" w:asciiTheme="minorAscii" w:hAnsiTheme="minorAscii" w:cstheme="minorAscii"/>
          <w:b w:val="1"/>
          <w:bCs w:val="1"/>
          <w:color w:val="333333"/>
          <w:lang w:val="en-CA" w:eastAsia="en-CA"/>
        </w:rPr>
        <w:t>WPJ7-MUE7-X2</w:t>
      </w:r>
    </w:p>
    <w:p w:rsidRPr="00994BBE" w:rsidR="0067633F" w:rsidP="00C23DEF" w:rsidRDefault="00F11CB2" w14:paraId="4D31F07D" w14:textId="3EC737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2b8d3d0f3ccf4406">
        <w:r w:rsidRPr="3C069A54" w:rsidR="0067633F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Ontario Science Center – Play-Based Learning</w:t>
        </w:r>
      </w:hyperlink>
    </w:p>
    <w:p w:rsidRPr="00994BBE" w:rsidR="0067633F" w:rsidP="00C23DEF" w:rsidRDefault="00F11CB2" w14:paraId="7BAB3034" w14:textId="2792A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47d04cf9d58b4ef7">
        <w:r w:rsidRPr="3C069A54" w:rsidR="0067633F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Ontario Science Center – Inquiry-Based Learning</w:t>
        </w:r>
      </w:hyperlink>
    </w:p>
    <w:p w:rsidRPr="00994BBE" w:rsidR="00215741" w:rsidP="00C23DEF" w:rsidRDefault="00215741" w14:paraId="40193645" w14:textId="4CC5CE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7c8d80505ff8458b">
        <w:r w:rsidRPr="3C069A54" w:rsidR="0021574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Playworker Development Course by Popup Adventure Play</w:t>
        </w:r>
      </w:hyperlink>
    </w:p>
    <w:p w:rsidRPr="00994BBE" w:rsidR="0021601D" w:rsidP="00C23DEF" w:rsidRDefault="0021601D" w14:paraId="04537579" w14:textId="755B8F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3b80096d368c4415">
        <w:r w:rsidRPr="3C069A54" w:rsidR="0021601D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Rae Pica Keynotes &amp; Consulting</w:t>
        </w:r>
      </w:hyperlink>
    </w:p>
    <w:p w:rsidRPr="00994BBE" w:rsidR="00160991" w:rsidP="00C23DEF" w:rsidRDefault="00F11CB2" w14:paraId="15EF237D" w14:textId="2FF41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u w:val="single"/>
          <w:lang w:val="en-CA" w:eastAsia="en-CA"/>
        </w:rPr>
      </w:pPr>
      <w:hyperlink r:id="R9e097a84f1204c1c">
        <w:r w:rsidRPr="3C069A54" w:rsidR="0016099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Rupertsland</w:t>
        </w:r>
        <w:r w:rsidRPr="3C069A54" w:rsidR="0016099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 xml:space="preserve"> Institute Métis Education</w:t>
        </w:r>
      </w:hyperlink>
    </w:p>
    <w:p w:rsidRPr="00994BBE" w:rsidR="00B55CC1" w:rsidP="00C23DEF" w:rsidRDefault="00F11CB2" w14:paraId="42F57B57" w14:textId="498475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c4301f5d5f0c4fcd">
        <w:r w:rsidRPr="3C069A54" w:rsidR="00B55CC1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Safe Zone Project - SELF-GUIDED FOUNDATIONAL SAFE ZONE TRAINING</w:t>
        </w:r>
      </w:hyperlink>
    </w:p>
    <w:p w:rsidR="000D00E7" w:rsidP="00C23DEF" w:rsidRDefault="00A447BA" w14:paraId="7990F1B1" w14:textId="6268CE2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90e8fb2497e64408">
        <w:r w:rsidRPr="3C069A54" w:rsidR="000D00E7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Self-Reg in Early Childhood Development Certificate Program</w:t>
        </w:r>
        <w:r w:rsidRPr="3C069A54" w:rsidR="000D00E7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 xml:space="preserve"> – The MEHRIT Centre</w:t>
        </w:r>
      </w:hyperlink>
    </w:p>
    <w:p w:rsidRPr="00994BBE" w:rsidR="00EB7649" w:rsidP="00C23DEF" w:rsidRDefault="004F2C27" w14:paraId="69B8B754" w14:textId="3EF196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13bb31798f8b4571">
        <w:r w:rsidRPr="3C069A54" w:rsidR="00EB7649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SPEECHified</w:t>
        </w:r>
        <w:r w:rsidRPr="3C069A54" w:rsidR="00EB7649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 xml:space="preserve"> for Early Educators</w:t>
        </w:r>
      </w:hyperlink>
    </w:p>
    <w:p w:rsidRPr="00994BBE" w:rsidR="004253AD" w:rsidP="004253AD" w:rsidRDefault="004253AD" w14:paraId="037E64E2" w14:textId="5710B0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72369be6a804478b">
        <w:r w:rsidRPr="3C069A54" w:rsidR="004253AD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Teach Wonder – Wonder League Professional Development (STEM)</w:t>
        </w:r>
      </w:hyperlink>
    </w:p>
    <w:p w:rsidRPr="00994BBE" w:rsidR="00197F02" w:rsidP="00C23DEF" w:rsidRDefault="00197F02" w14:paraId="316F528D" w14:textId="50AC50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6f238bb76afc418b">
        <w:r w:rsidRPr="3C069A54" w:rsidR="0042049A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That Early Childhood Nerd</w:t>
        </w:r>
      </w:hyperlink>
    </w:p>
    <w:p w:rsidRPr="00994BBE" w:rsidR="00994BBE" w:rsidP="00C23DEF" w:rsidRDefault="00994BBE" w14:paraId="7D8EA2EC" w14:textId="76294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d15368865f80448c">
        <w:r w:rsidRPr="3C069A54" w:rsidR="00994BBE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The Early Childhood Academy</w:t>
        </w:r>
      </w:hyperlink>
    </w:p>
    <w:p w:rsidRPr="00994BBE" w:rsidR="004253AD" w:rsidP="00994BBE" w:rsidRDefault="00544FC1" w14:paraId="09685440" w14:textId="4C360D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lang w:val="en-CA" w:eastAsia="en-CA"/>
        </w:rPr>
      </w:pPr>
      <w:hyperlink r:id="R85ca3525ebc946fe">
        <w:r w:rsidRPr="3C069A54" w:rsidR="00E102DC">
          <w:rPr>
            <w:rStyle w:val="Hyperlink"/>
            <w:rFonts w:ascii="Calibri" w:hAnsi="Calibri" w:eastAsia="Times New Roman" w:cs="Calibri" w:asciiTheme="minorAscii" w:hAnsiTheme="minorAscii" w:cstheme="minorAscii"/>
            <w:lang w:val="en-CA" w:eastAsia="en-CA"/>
          </w:rPr>
          <w:t>University of Alberta – Indigenous Canada MOOC</w:t>
        </w:r>
      </w:hyperlink>
    </w:p>
    <w:p w:rsidRPr="00FB282B" w:rsidR="008372C2" w:rsidP="008372C2" w:rsidRDefault="008372C2" w14:paraId="19D222F2" w14:textId="05A9221A">
      <w:pPr>
        <w:shd w:val="clear" w:color="auto" w:fill="FFFFFF"/>
        <w:spacing w:before="300" w:after="150"/>
        <w:textAlignment w:val="top"/>
        <w:outlineLvl w:val="2"/>
        <w:rPr>
          <w:rFonts w:eastAsia="Times New Roman" w:asciiTheme="minorHAnsi" w:hAnsiTheme="minorHAnsi" w:cstheme="minorHAnsi"/>
          <w:color w:val="004960"/>
          <w:lang w:val="en-CA" w:eastAsia="en-CA"/>
        </w:rPr>
      </w:pPr>
      <w:r w:rsidRPr="00FB282B">
        <w:rPr>
          <w:rFonts w:eastAsia="Times New Roman" w:asciiTheme="minorHAnsi" w:hAnsiTheme="minorHAnsi" w:cstheme="minorHAnsi"/>
          <w:color w:val="004960"/>
          <w:lang w:val="en-CA" w:eastAsia="en-CA"/>
        </w:rPr>
        <w:lastRenderedPageBreak/>
        <w:t>Annual Conferences</w:t>
      </w:r>
    </w:p>
    <w:p w:rsidRPr="00FB282B" w:rsidR="008372C2" w:rsidP="00B97354" w:rsidRDefault="00F11CB2" w14:paraId="05107CE3" w14:textId="35D1E3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Style w:val="Hyperlink"/>
          <w:rFonts w:eastAsia="Times New Roman" w:asciiTheme="minorHAnsi" w:hAnsiTheme="minorHAnsi" w:cstheme="minorHAnsi"/>
          <w:color w:val="333333"/>
          <w:u w:val="none"/>
          <w:lang w:val="en-CA" w:eastAsia="en-CA"/>
        </w:rPr>
      </w:pPr>
      <w:hyperlink r:id="R3ee26c7d9768439e">
        <w:r w:rsidRPr="3C069A54" w:rsidR="008372C2">
          <w:rPr>
            <w:rStyle w:val="Hyperlink"/>
            <w:rFonts w:ascii="Calibri" w:hAnsi="Calibri" w:eastAsia="Times New Roman" w:cs="Calibri" w:asciiTheme="minorAscii" w:hAnsiTheme="minorAscii" w:cstheme="minorAscii"/>
            <w:u w:val="none"/>
            <w:lang w:val="en-CA" w:eastAsia="en-CA"/>
          </w:rPr>
          <w:t>AECEA Annual Conference</w:t>
        </w:r>
      </w:hyperlink>
    </w:p>
    <w:p w:rsidRPr="00FB282B" w:rsidR="00F64D17" w:rsidP="00B97354" w:rsidRDefault="00F64D17" w14:paraId="50062D0A" w14:textId="0D711A8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r:id="Rc3b669e187e44258">
        <w:r w:rsidRPr="3C069A54" w:rsidR="00F64D17">
          <w:rPr>
            <w:rStyle w:val="Hyperlink"/>
            <w:rFonts w:ascii="Calibri" w:hAnsi="Calibri" w:eastAsia="Times New Roman" w:cs="Calibri" w:asciiTheme="minorAscii" w:hAnsiTheme="minorAscii" w:cstheme="minorAscii"/>
            <w:u w:val="none"/>
            <w:lang w:val="en-CA" w:eastAsia="en-CA"/>
          </w:rPr>
          <w:t>Free to Play Summit</w:t>
        </w:r>
      </w:hyperlink>
    </w:p>
    <w:p w:rsidRPr="00FB282B" w:rsidR="008372C2" w:rsidP="00B97354" w:rsidRDefault="00F11CB2" w14:paraId="6493C5E3" w14:textId="7777777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r:id="R46308b171f4e4c7a">
        <w:r w:rsidRPr="3C069A54" w:rsidR="008372C2">
          <w:rPr>
            <w:rStyle w:val="Hyperlink"/>
            <w:rFonts w:ascii="Calibri" w:hAnsi="Calibri" w:eastAsia="Times New Roman" w:cs="Calibri" w:asciiTheme="minorAscii" w:hAnsiTheme="minorAscii" w:cstheme="minorAscii"/>
            <w:u w:val="none"/>
            <w:lang w:val="en-CA" w:eastAsia="en-CA"/>
          </w:rPr>
          <w:t>School Age Care Directors Association of Alberta</w:t>
        </w:r>
      </w:hyperlink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 – Canada’s Largest SAC Conference</w:t>
      </w:r>
    </w:p>
    <w:p w:rsidRPr="00FB282B" w:rsidR="00C23DEF" w:rsidP="00C23DEF" w:rsidRDefault="00C23DEF" w14:paraId="73EDFA7D" w14:textId="77777777">
      <w:pPr>
        <w:shd w:val="clear" w:color="auto" w:fill="FFFFFF"/>
        <w:spacing w:before="300" w:after="150"/>
        <w:textAlignment w:val="top"/>
        <w:outlineLvl w:val="2"/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</w:pPr>
      <w:r w:rsidRPr="00FB282B"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  <w:t>Suggested Websites</w:t>
      </w:r>
    </w:p>
    <w:p w:rsidRPr="00C23DEF" w:rsidR="00C23DEF" w:rsidP="00C23DEF" w:rsidRDefault="00F11CB2" w14:paraId="662F5081" w14:textId="1B8B28C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49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Canadian Childcare Federation</w:t>
        </w:r>
      </w:hyperlink>
    </w:p>
    <w:p w:rsidRPr="00C23DEF" w:rsidR="00C23DEF" w:rsidP="00C23DEF" w:rsidRDefault="00C23DEF" w14:paraId="40305DCC" w14:textId="77777777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Provides best practices in early learning and </w:t>
      </w:r>
      <w:proofErr w:type="gramStart"/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child care</w:t>
      </w:r>
      <w:proofErr w:type="gramEnd"/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knowledge.</w:t>
      </w:r>
    </w:p>
    <w:p w:rsidRPr="00C23DEF" w:rsidR="00C23DEF" w:rsidP="00C23DEF" w:rsidRDefault="00F11CB2" w14:paraId="6A7254D3" w14:textId="5D268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50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Canadian Coalition for the Rights of Children</w:t>
        </w:r>
      </w:hyperlink>
    </w:p>
    <w:p w:rsidRPr="00C23DEF" w:rsidR="00C23DEF" w:rsidP="00C23DEF" w:rsidRDefault="00C23DEF" w14:paraId="3F2D1944" w14:textId="77777777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(CCRC) Promotes respect for the rights of children.</w:t>
      </w:r>
    </w:p>
    <w:p w:rsidRPr="00C23DEF" w:rsidR="00C23DEF" w:rsidP="00C23DEF" w:rsidRDefault="00F11CB2" w14:paraId="402F0DC9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51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Center of Excellence for Early Childhood Development</w:t>
        </w:r>
      </w:hyperlink>
    </w:p>
    <w:p w:rsidRPr="00C23DEF" w:rsidR="00C23DEF" w:rsidP="00C23DEF" w:rsidRDefault="00C23DEF" w14:paraId="6830A7D1" w14:textId="77777777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An </w:t>
      </w:r>
      <w:proofErr w:type="gramStart"/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easy to use</w:t>
      </w:r>
      <w:proofErr w:type="gramEnd"/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reference tool promoting accessibility and knowledge on early childhood development.</w:t>
      </w:r>
    </w:p>
    <w:p w:rsidRPr="00C23DEF" w:rsidR="00C23DEF" w:rsidP="00C23DEF" w:rsidRDefault="00F11CB2" w14:paraId="5DA83142" w14:textId="74AA58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52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Childcare Resources &amp; Research Center</w:t>
        </w:r>
      </w:hyperlink>
    </w:p>
    <w:p w:rsidR="00C23DEF" w:rsidP="00C23DEF" w:rsidRDefault="00C23DEF" w14:paraId="187699BB" w14:textId="25EEAF27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Research Unit is a policy research institute with a goal of early childhood education.</w:t>
      </w:r>
    </w:p>
    <w:p w:rsidR="00377A96" w:rsidP="004206BD" w:rsidRDefault="004206BD" w14:paraId="50C22FBA" w14:textId="5A02AEAC">
      <w:pPr>
        <w:pStyle w:val="ListParagraph"/>
        <w:numPr>
          <w:ilvl w:val="0"/>
          <w:numId w:val="3"/>
        </w:numPr>
        <w:shd w:val="clear" w:color="auto" w:fill="FFFFFF"/>
        <w:spacing w:beforeAutospacing="1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53">
        <w:r w:rsidRPr="004206BD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Community Playthings</w:t>
        </w:r>
      </w:hyperlink>
    </w:p>
    <w:p w:rsidRPr="004206BD" w:rsidR="004206BD" w:rsidP="3C069A54" w:rsidRDefault="00B518B0" w14:paraId="1CDCBA9B" w14:textId="6FED0CAA">
      <w:pPr>
        <w:pStyle w:val="ListParagraph"/>
        <w:shd w:val="clear" w:color="auto" w:fill="FFFFFF" w:themeFill="background1"/>
        <w:spacing w:beforeAutospacing="on" w:afterAutospacing="on"/>
        <w:textAlignment w:val="top"/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</w:pPr>
      <w:r w:rsidRPr="3C069A54" w:rsidR="00B518B0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Enjoy videos on a variety of subjects, from celebrations of outdoor play to product demonstration and more. All our videos are </w:t>
      </w:r>
      <w:r w:rsidRPr="3C069A54" w:rsidR="325ACB06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collected</w:t>
      </w:r>
      <w:r w:rsidRPr="3C069A54" w:rsidR="00B518B0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 here, so go ahead and look up the information you </w:t>
      </w:r>
      <w:r w:rsidRPr="3C069A54" w:rsidR="009A1183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need or</w:t>
      </w:r>
      <w:r w:rsidRPr="3C069A54" w:rsidR="00B518B0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 browse for inspiration!</w:t>
      </w:r>
    </w:p>
    <w:p w:rsidRPr="00C23DEF" w:rsidR="00C23DEF" w:rsidP="00C23DEF" w:rsidRDefault="00F11CB2" w14:paraId="4C9D24D5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54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Encyclopedia on Early Childhood Development</w:t>
        </w:r>
      </w:hyperlink>
    </w:p>
    <w:p w:rsidRPr="00C23DEF" w:rsidR="00C23DEF" w:rsidP="00C23DEF" w:rsidRDefault="00C23DEF" w14:paraId="439AD6BF" w14:textId="77777777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Free online resource covering topics related to the development of the child.</w:t>
      </w:r>
    </w:p>
    <w:p w:rsidRPr="00C23DEF" w:rsidR="00C23DEF" w:rsidP="00C23DEF" w:rsidRDefault="00F11CB2" w14:paraId="262D2F49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55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Everything Preschool</w:t>
        </w:r>
      </w:hyperlink>
    </w:p>
    <w:p w:rsidR="008372C2" w:rsidP="008372C2" w:rsidRDefault="00C23DEF" w14:paraId="78FDB8B0" w14:textId="4DF01AE8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Over 30,000 preschool education activities separated into Themes, Alphabet Areas, &amp; Lesson Plans.</w:t>
      </w:r>
    </w:p>
    <w:p w:rsidRPr="00C23DEF" w:rsidR="008372C2" w:rsidP="008372C2" w:rsidRDefault="00F11CB2" w14:paraId="676B883A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56">
        <w:r w:rsidRPr="00C23DEF" w:rsidR="008372C2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First Nations Child &amp; Family Caring Society of Canada</w:t>
        </w:r>
      </w:hyperlink>
    </w:p>
    <w:p w:rsidR="008372C2" w:rsidP="008372C2" w:rsidRDefault="008372C2" w14:paraId="0F450F60" w14:textId="33B0A22E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Provide reconciliation-based public education, </w:t>
      </w:r>
      <w:proofErr w:type="gramStart"/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research</w:t>
      </w:r>
      <w:proofErr w:type="gramEnd"/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and support to promote the safety and wellbeing of First Nations community.</w:t>
      </w:r>
    </w:p>
    <w:p w:rsidR="008372C2" w:rsidP="008372C2" w:rsidRDefault="00F11CB2" w14:paraId="5D351053" w14:textId="646566E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57">
        <w:r w:rsidRPr="008372C2" w:rsidR="008372C2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Indigenous Early Learning and Child Care Framework</w:t>
        </w:r>
      </w:hyperlink>
    </w:p>
    <w:p w:rsidR="008372C2" w:rsidP="008372C2" w:rsidRDefault="008372C2" w14:paraId="00B28951" w14:textId="77777777">
      <w:pPr>
        <w:pStyle w:val="ListParagraph"/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="008372C2" w:rsidP="3C069A54" w:rsidRDefault="008372C2" w14:paraId="4207547C" w14:textId="119DADF6">
      <w:pPr>
        <w:pStyle w:val="ListParagraph"/>
        <w:shd w:val="clear" w:color="auto" w:fill="FFFFFF" w:themeFill="background1"/>
        <w:spacing w:before="100" w:beforeAutospacing="on" w:after="100" w:afterAutospacing="on"/>
        <w:textAlignment w:val="top"/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</w:pP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The Framework sets out a shared vision, </w:t>
      </w: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principles</w:t>
      </w: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 and a path forward for Indigenous early learning and </w:t>
      </w: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child care</w:t>
      </w: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—a Canada where all Indigenous children </w:t>
      </w:r>
      <w:r w:rsidRPr="3C069A54" w:rsidR="38C1616A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can</w:t>
      </w: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 experience high-quality, culturally rooted early learning and </w:t>
      </w: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child care</w:t>
      </w:r>
      <w:r w:rsidRPr="3C069A54" w:rsidR="008372C2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 programming.</w:t>
      </w:r>
    </w:p>
    <w:p w:rsidR="003F1759" w:rsidP="008372C2" w:rsidRDefault="003F1759" w14:paraId="25C5627C" w14:textId="77777777">
      <w:pPr>
        <w:pStyle w:val="ListParagraph"/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="003F1759" w:rsidP="003F1759" w:rsidRDefault="000D6401" w14:paraId="71A7AC4F" w14:textId="066A8A8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58">
        <w:r w:rsidRPr="000D6401" w:rsidR="003F1759">
          <w:rPr>
            <w:rStyle w:val="Hyperlink"/>
            <w:rFonts w:eastAsia="Times New Roman" w:asciiTheme="minorHAnsi" w:hAnsiTheme="minorHAnsi" w:cstheme="minorHAnsi"/>
            <w:lang w:val="en-CA" w:eastAsia="en-CA"/>
          </w:rPr>
          <w:t xml:space="preserve">Indigenous Early </w:t>
        </w:r>
        <w:r w:rsidRPr="000D6401" w:rsidR="00916045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Childhood Development in Canada: Current state of knowledge and future directions</w:t>
        </w:r>
      </w:hyperlink>
    </w:p>
    <w:p w:rsidRPr="00A91F3B" w:rsidR="00916045" w:rsidP="00A91F3B" w:rsidRDefault="00A91F3B" w14:paraId="22ABE309" w14:textId="76A94E39">
      <w:pPr>
        <w:pStyle w:val="ListParagraph"/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This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paper provides a brief overview of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the current state of knowledge and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knowledge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gaps on the health and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well-being of First Nations, Inuit and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Métis young children and highlights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future directions for Indigenous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ECD programs and policies.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2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It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draws on data presented in “Module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7” of the Canadian Institute of Child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Health [CICH] (2018) online profile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on </w:t>
      </w:r>
      <w:proofErr w:type="gramStart"/>
      <w:r w:rsidRPr="00A91F3B">
        <w:rPr>
          <w:rFonts w:eastAsia="Times New Roman" w:asciiTheme="minorHAnsi" w:hAnsiTheme="minorHAnsi" w:cstheme="minorHAnsi"/>
          <w:i/>
          <w:iCs/>
          <w:color w:val="333333"/>
          <w:lang w:val="en-CA" w:eastAsia="en-CA"/>
        </w:rPr>
        <w:t>The</w:t>
      </w:r>
      <w:proofErr w:type="gramEnd"/>
      <w:r w:rsidRPr="00A91F3B">
        <w:rPr>
          <w:rFonts w:eastAsia="Times New Roman" w:asciiTheme="minorHAnsi" w:hAnsiTheme="minorHAnsi" w:cstheme="minorHAnsi"/>
          <w:i/>
          <w:iCs/>
          <w:color w:val="333333"/>
          <w:lang w:val="en-CA" w:eastAsia="en-CA"/>
        </w:rPr>
        <w:t xml:space="preserve"> health of Canada’s children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and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</w:t>
      </w:r>
      <w:r w:rsidRPr="00A91F3B">
        <w:rPr>
          <w:rFonts w:eastAsia="Times New Roman" w:asciiTheme="minorHAnsi" w:hAnsiTheme="minorHAnsi" w:cstheme="minorHAnsi"/>
          <w:color w:val="333333"/>
          <w:lang w:val="en-CA" w:eastAsia="en-CA"/>
        </w:rPr>
        <w:t>youth and other relevant sources.</w:t>
      </w:r>
    </w:p>
    <w:p w:rsidR="008372C2" w:rsidP="008372C2" w:rsidRDefault="008372C2" w14:paraId="28696BC9" w14:textId="77777777">
      <w:pPr>
        <w:pStyle w:val="ListParagraph"/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="008372C2" w:rsidP="008372C2" w:rsidRDefault="00F11CB2" w14:paraId="33E000FE" w14:textId="7A1C3D6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59">
        <w:r w:rsidRPr="008372C2" w:rsidR="008372C2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Indigenous Ways of Knowing: The Early Learning Perspective</w:t>
        </w:r>
      </w:hyperlink>
    </w:p>
    <w:p w:rsidR="008372C2" w:rsidP="008372C2" w:rsidRDefault="008372C2" w14:paraId="286B9824" w14:textId="1B6321A6">
      <w:pPr>
        <w:pStyle w:val="ListParagraph"/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A </w:t>
      </w:r>
      <w:r w:rsidRPr="008372C2">
        <w:rPr>
          <w:rFonts w:eastAsia="Times New Roman" w:asciiTheme="minorHAnsi" w:hAnsiTheme="minorHAnsi" w:cstheme="minorHAnsi"/>
          <w:color w:val="333333"/>
          <w:lang w:val="en-CA" w:eastAsia="en-CA"/>
        </w:rPr>
        <w:t>document created by Brye Robertson, an Indigenous graduate of the Bachelor of Child Studies – Early Learning and Child Care program at Mount Royal University.</w:t>
      </w:r>
    </w:p>
    <w:p w:rsidR="00FB306F" w:rsidP="008372C2" w:rsidRDefault="00FB306F" w14:paraId="450EA5FC" w14:textId="77777777">
      <w:pPr>
        <w:pStyle w:val="ListParagraph"/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="00FB306F" w:rsidP="00FB306F" w:rsidRDefault="00FB306F" w14:paraId="159DDD2F" w14:textId="5EFB46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60">
        <w:r w:rsidRPr="00FB306F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International Play Association</w:t>
        </w:r>
      </w:hyperlink>
    </w:p>
    <w:p w:rsidRPr="00FB306F" w:rsidR="00FB306F" w:rsidP="00FB306F" w:rsidRDefault="002D3C96" w14:paraId="2436F0F7" w14:textId="3AAB1A06">
      <w:pPr>
        <w:pStyle w:val="ListParagraph"/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2D3C96">
        <w:rPr>
          <w:rFonts w:eastAsia="Times New Roman" w:asciiTheme="minorHAnsi" w:hAnsiTheme="minorHAnsi" w:cstheme="minorHAnsi"/>
          <w:color w:val="333333"/>
          <w:lang w:val="en-CA" w:eastAsia="en-CA"/>
        </w:rPr>
        <w:t>IPA’s purpose is to protect, preserve and promote the child’s right to play as a fundamental human right</w:t>
      </w:r>
      <w:r>
        <w:rPr>
          <w:rFonts w:eastAsia="Times New Roman" w:asciiTheme="minorHAnsi" w:hAnsiTheme="minorHAnsi" w:cstheme="minorHAnsi"/>
          <w:color w:val="333333"/>
          <w:lang w:val="en-CA" w:eastAsia="en-CA"/>
        </w:rPr>
        <w:t>.</w:t>
      </w:r>
    </w:p>
    <w:p w:rsidRPr="00C23DEF" w:rsidR="00C23DEF" w:rsidP="00C23DEF" w:rsidRDefault="00F11CB2" w14:paraId="5E38E300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61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Seed of Empathy</w:t>
        </w:r>
      </w:hyperlink>
    </w:p>
    <w:p w:rsidRPr="00C23DEF" w:rsidR="00C23DEF" w:rsidP="00C23DEF" w:rsidRDefault="00C23DEF" w14:paraId="47696A3D" w14:textId="77777777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Designed to foster social and emotional competence and early literacy skills and attitudes in children three to five years old.</w:t>
      </w:r>
    </w:p>
    <w:p w:rsidRPr="00FB282B" w:rsidR="00B97354" w:rsidP="00C23DEF" w:rsidRDefault="00C23DEF" w14:paraId="607BB4B0" w14:textId="04CFACB1">
      <w:pPr>
        <w:shd w:val="clear" w:color="auto" w:fill="FFFFFF"/>
        <w:spacing w:before="300" w:after="150"/>
        <w:textAlignment w:val="top"/>
        <w:outlineLvl w:val="2"/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</w:pPr>
      <w:r w:rsidRPr="00FB282B"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  <w:t>Associations</w:t>
      </w:r>
    </w:p>
    <w:p w:rsidR="00B97354" w:rsidP="00C23DEF" w:rsidRDefault="00F11CB2" w14:paraId="3788A95D" w14:textId="0D35FE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62">
        <w:r w:rsidR="00B97354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Association of Early Childhood Educators of Alberta</w:t>
        </w:r>
        <w:r w:rsidRPr="00B97354" w:rsidR="00B97354">
          <w:rPr>
            <w:rStyle w:val="Hyperlink"/>
            <w:rFonts w:eastAsia="Times New Roman" w:asciiTheme="minorHAnsi" w:hAnsiTheme="minorHAnsi" w:cstheme="minorHAnsi"/>
            <w:lang w:val="en-CA" w:eastAsia="en-CA"/>
          </w:rPr>
          <w:t xml:space="preserve"> (AECEA)</w:t>
        </w:r>
      </w:hyperlink>
    </w:p>
    <w:p w:rsidR="00B97354" w:rsidP="00B97354" w:rsidRDefault="00B97354" w14:paraId="051897CB" w14:textId="6D9A55F0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>
        <w:rPr>
          <w:rFonts w:eastAsia="Times New Roman" w:asciiTheme="minorHAnsi" w:hAnsiTheme="minorHAnsi" w:cstheme="minorHAnsi"/>
          <w:color w:val="333333"/>
          <w:lang w:val="en-CA" w:eastAsia="en-CA"/>
        </w:rPr>
        <w:t>T</w:t>
      </w:r>
      <w:r w:rsidRPr="00B97354">
        <w:rPr>
          <w:rFonts w:eastAsia="Times New Roman" w:asciiTheme="minorHAnsi" w:hAnsiTheme="minorHAnsi" w:cstheme="minorHAnsi"/>
          <w:color w:val="333333"/>
          <w:lang w:val="en-CA" w:eastAsia="en-CA"/>
        </w:rPr>
        <w:t>he Association of Early Childhood Educators of Alberta (AECEA) is a non-profit member-based society that advocates for higher educational standards, wages, system support, and better working conditions for those in the early childhood education landscape.</w:t>
      </w:r>
    </w:p>
    <w:p w:rsidRPr="00C23DEF" w:rsidR="00C23DEF" w:rsidP="00C23DEF" w:rsidRDefault="00F11CB2" w14:paraId="32DAF99E" w14:textId="5AA3328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63">
        <w:r w:rsidR="00EF2E23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National Association for the Education of Young Children (NAEYC)</w:t>
        </w:r>
      </w:hyperlink>
    </w:p>
    <w:p w:rsidRPr="00C23DEF" w:rsidR="00C23DEF" w:rsidP="00C23DEF" w:rsidRDefault="00C23DEF" w14:paraId="15A6FC8A" w14:textId="77777777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Early learning for all young children, birth through age 8, by connecting early childhood practice, policy, and research.</w:t>
      </w:r>
    </w:p>
    <w:p w:rsidRPr="00C23DEF" w:rsidR="00C23DEF" w:rsidP="00C23DEF" w:rsidRDefault="00F11CB2" w14:paraId="39C64955" w14:textId="66D9AE1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64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National Alliance for Children and Youth (NACY)</w:t>
        </w:r>
      </w:hyperlink>
    </w:p>
    <w:p w:rsidRPr="00C23DEF" w:rsidR="00C23DEF" w:rsidP="00C23DEF" w:rsidRDefault="00C23DEF" w14:paraId="06F8119B" w14:textId="77777777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lastRenderedPageBreak/>
        <w:t>Dedicated to mobilizing and linking practice and research to policy development to support the changing and diverse needs of families on a pan-Canadian basis.</w:t>
      </w:r>
    </w:p>
    <w:p w:rsidRPr="00C23DEF" w:rsidR="00C23DEF" w:rsidP="00C23DEF" w:rsidRDefault="00F11CB2" w14:paraId="1A3F511B" w14:textId="3C1C6D8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65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Canadian Association of Family Resources Programs</w:t>
        </w:r>
      </w:hyperlink>
    </w:p>
    <w:p w:rsidRPr="00C23DEF" w:rsidR="00C23DEF" w:rsidP="00C23DEF" w:rsidRDefault="00C23DEF" w14:paraId="0A173AF9" w14:textId="77777777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Provides leadership and support in the campaign for Canada’s children.</w:t>
      </w:r>
    </w:p>
    <w:p w:rsidRPr="00C23DEF" w:rsidR="00C23DEF" w:rsidP="00C23DEF" w:rsidRDefault="00F11CB2" w14:paraId="431849C3" w14:textId="1E0A02B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66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Teachers of Inclusive Education</w:t>
        </w:r>
      </w:hyperlink>
    </w:p>
    <w:p w:rsidRPr="00C23DEF" w:rsidR="00C23DEF" w:rsidP="00C23DEF" w:rsidRDefault="00C23DEF" w14:paraId="15D288C5" w14:textId="77777777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Dedicated to supporting teachers in their efforts to provide an inclusive education for all students.</w:t>
      </w:r>
    </w:p>
    <w:p w:rsidRPr="00C23DEF" w:rsidR="00C23DEF" w:rsidP="00C23DEF" w:rsidRDefault="00F11CB2" w14:paraId="4A3ECA40" w14:textId="2E00435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tgtFrame="_blank" w:history="1" r:id="rId67">
        <w:r w:rsidRPr="00C23DEF" w:rsidR="00C23DEF">
          <w:rPr>
            <w:rFonts w:eastAsia="Times New Roman" w:asciiTheme="minorHAnsi" w:hAnsiTheme="minorHAnsi" w:cstheme="minorHAnsi"/>
            <w:color w:val="2954D1"/>
            <w:u w:val="single"/>
            <w:lang w:val="en-CA" w:eastAsia="en-CA"/>
          </w:rPr>
          <w:t>Learning Disabilities Association Canada</w:t>
        </w:r>
      </w:hyperlink>
    </w:p>
    <w:p w:rsidR="00C23DEF" w:rsidP="00C23DEF" w:rsidRDefault="00C23DEF" w14:paraId="65E1C9A5" w14:textId="4E159107">
      <w:pPr>
        <w:shd w:val="clear" w:color="auto" w:fill="FFFFFF"/>
        <w:spacing w:beforeAutospacing="1" w:afterAutospacing="1"/>
        <w:ind w:left="720"/>
        <w:textAlignment w:val="top"/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C23DEF">
        <w:rPr>
          <w:rFonts w:eastAsia="Times New Roman" w:asciiTheme="minorHAnsi" w:hAnsiTheme="minorHAnsi" w:cstheme="minorHAnsi"/>
          <w:color w:val="333333"/>
          <w:lang w:val="en-CA" w:eastAsia="en-CA"/>
        </w:rPr>
        <w:t>Works nationally with our regional and local partners to build awareness about learning disabilities in communities across Canada.</w:t>
      </w:r>
    </w:p>
    <w:p w:rsidR="00B97354" w:rsidP="00C23DEF" w:rsidRDefault="00B97354" w14:paraId="5C0878E6" w14:textId="2F9DCF4C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97354">
        <w:rPr>
          <w:rFonts w:eastAsia="Times New Roman" w:asciiTheme="minorHAnsi" w:hAnsiTheme="minorHAnsi" w:cstheme="minorHAnsi"/>
          <w:color w:val="333333"/>
          <w:lang w:val="en-CA" w:eastAsia="en-CA"/>
        </w:rPr>
        <w:t>•</w:t>
      </w:r>
      <w:r w:rsidRPr="00B97354">
        <w:rPr>
          <w:rFonts w:eastAsia="Times New Roman" w:asciiTheme="minorHAnsi" w:hAnsiTheme="minorHAnsi" w:cstheme="minorHAnsi"/>
          <w:color w:val="333333"/>
          <w:lang w:val="en-CA" w:eastAsia="en-CA"/>
        </w:rPr>
        <w:tab/>
      </w:r>
      <w:hyperlink w:history="1" r:id="rId68">
        <w:r w:rsidRPr="00B97354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School Age Care Directors Association of Alberta</w:t>
        </w:r>
      </w:hyperlink>
    </w:p>
    <w:p w:rsidR="00B97354" w:rsidP="00C23DEF" w:rsidRDefault="00B97354" w14:paraId="54267458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="001A6D49" w:rsidP="3C069A54" w:rsidRDefault="001A6D49" w14:paraId="24952DA1" w14:textId="42588C83">
      <w:pPr>
        <w:ind w:left="720"/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</w:pPr>
      <w:r w:rsidRPr="3C069A54" w:rsidR="00B97354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SACDA's mission is to provide school-age care professionals with a province-wide</w:t>
      </w:r>
      <w:r w:rsidRPr="3C069A54" w:rsidR="00B97354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 xml:space="preserve"> </w:t>
      </w:r>
      <w:r w:rsidRPr="3C069A54" w:rsidR="00B97354">
        <w:rPr>
          <w:rFonts w:ascii="Calibri" w:hAnsi="Calibri" w:eastAsia="Times New Roman" w:cs="Calibri" w:asciiTheme="minorAscii" w:hAnsiTheme="minorAscii" w:cstheme="minorAscii"/>
          <w:color w:val="333333"/>
          <w:lang w:val="en-CA" w:eastAsia="en-CA"/>
        </w:rPr>
        <w:t>network of community-based support and to advocate for greater availability of quality, affordable care in Alberta.</w:t>
      </w:r>
    </w:p>
    <w:p w:rsidRPr="005F619C" w:rsidR="00BC4D7B" w:rsidP="005F619C" w:rsidRDefault="001A6D49" w14:paraId="29B54950" w14:textId="34D555E7">
      <w:pPr>
        <w:shd w:val="clear" w:color="auto" w:fill="FFFFFF"/>
        <w:spacing w:before="300" w:after="150"/>
        <w:textAlignment w:val="top"/>
        <w:outlineLvl w:val="2"/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</w:pPr>
      <w:r w:rsidRPr="00FB282B">
        <w:rPr>
          <w:rFonts w:eastAsia="Times New Roman" w:asciiTheme="minorHAnsi" w:hAnsiTheme="minorHAnsi" w:cstheme="minorHAnsi"/>
          <w:color w:val="004960"/>
          <w:u w:val="single"/>
          <w:lang w:val="en-CA" w:eastAsia="en-CA"/>
        </w:rPr>
        <w:t>Podcasts</w:t>
      </w:r>
    </w:p>
    <w:p w:rsidRPr="00BC4D7B" w:rsidR="00BC4D7B" w:rsidP="00BC4D7B" w:rsidRDefault="00FB282B" w14:paraId="11A3D720" w14:textId="355604C6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>
        <w:rPr>
          <w:noProof/>
        </w:rPr>
        <w:drawing>
          <wp:inline distT="0" distB="0" distL="0" distR="0" wp14:anchorId="4001F75F" wp14:editId="267BD061">
            <wp:extent cx="1428750" cy="1428750"/>
            <wp:effectExtent l="0" t="0" r="0" b="0"/>
            <wp:docPr id="1584657522" name="Picture 8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57522" name="Picture 8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 w:rsid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Real Talk for Real Teachers</w:t>
      </w:r>
    </w:p>
    <w:p w:rsidRPr="00BC4D7B" w:rsidR="00BC4D7B" w:rsidP="00BC4D7B" w:rsidRDefault="00BC4D7B" w14:paraId="558091EF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A bi-monthly podcast from Conscious Discipline creator, Dr. Becky Bailey. Together with Conscious Discipline Master and Certified Instructors and special guests, Becky explores trends in social-emotional learning and classroom management.  </w:t>
      </w:r>
      <w:hyperlink w:tgtFrame="_blank" w:history="1" r:id="rId70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C4D7B" w:rsidR="00BC4D7B" w:rsidP="00BC4D7B" w:rsidRDefault="00BC4D7B" w14:paraId="406B5737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pict w14:anchorId="46941963">
          <v:rect id="_x0000_i1025" style="width:0;height:.75pt" o:hr="t" o:hrstd="t" o:hrnoshade="t" o:hralign="center" fillcolor="#3a3a3a" stroked="f"/>
        </w:pict>
      </w:r>
    </w:p>
    <w:p w:rsidRPr="00BC4D7B" w:rsidR="00BC4D7B" w:rsidP="00BC4D7B" w:rsidRDefault="00BC4D7B" w14:paraId="70FDA734" w14:textId="16F54067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lastRenderedPageBreak/>
        <w:drawing>
          <wp:inline distT="0" distB="0" distL="0" distR="0" wp14:anchorId="3A9EB66B" wp14:editId="6D0C9677">
            <wp:extent cx="1428750" cy="1428750"/>
            <wp:effectExtent l="0" t="0" r="0" b="0"/>
            <wp:docPr id="1778874129" name="Picture 7" descr="Text&#10;&#10;Description automatically generated with medium confidence">
              <a:hlinkClick xmlns:a="http://schemas.openxmlformats.org/drawingml/2006/main" r:id="rId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74129" name="Picture 7" descr="Text&#10;&#10;Description automatically generated with medium confidence">
                      <a:hlinkClick r:id="rId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Child Care Bar &amp; Grill</w:t>
      </w:r>
    </w:p>
    <w:p w:rsidRPr="00BC4D7B" w:rsidR="00BC4D7B" w:rsidP="00BC4D7B" w:rsidRDefault="00BC4D7B" w14:paraId="4E046802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A humorous, informative, and slightly irreverent podcast for </w:t>
      </w:r>
      <w:proofErr w:type="gramStart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child care</w:t>
      </w:r>
      <w:proofErr w:type="gramEnd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providers and other early learning professionals hosted by authors, speakers, and play advocates, Lisa Murphy and Jeff A. Johnson.  </w:t>
      </w:r>
      <w:hyperlink w:tgtFrame="_blank" w:history="1" r:id="rId73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C4D7B" w:rsidR="00BC4D7B" w:rsidP="00BC4D7B" w:rsidRDefault="00BC4D7B" w14:paraId="1A16E0C8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pict w14:anchorId="75C8FD56">
          <v:rect id="_x0000_i1027" style="width:0;height:.75pt" o:hr="t" o:hrstd="t" o:hrnoshade="t" o:hralign="center" fillcolor="#3a3a3a" stroked="f"/>
        </w:pict>
      </w:r>
    </w:p>
    <w:p w:rsidRPr="00BC4D7B" w:rsidR="00BC4D7B" w:rsidP="00BC4D7B" w:rsidRDefault="00BC4D7B" w14:paraId="7ABA1A24" w14:textId="5BA71F43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drawing>
          <wp:inline distT="0" distB="0" distL="0" distR="0" wp14:anchorId="3AABBD9C" wp14:editId="15B1A8D8">
            <wp:extent cx="1428750" cy="1428750"/>
            <wp:effectExtent l="0" t="0" r="0" b="0"/>
            <wp:docPr id="1876749226" name="Picture 6" descr="A picture containing text, clipart&#10;&#10;Description automatically generated">
              <a:hlinkClick xmlns:a="http://schemas.openxmlformats.org/drawingml/2006/main" r:id="rId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49226" name="Picture 6" descr="A picture containing text, clipart&#10;&#10;Description automatically generated">
                      <a:hlinkClick r:id="rId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The Early Childhood Nerd</w:t>
      </w:r>
    </w:p>
    <w:p w:rsidRPr="00BC4D7B" w:rsidR="00BC4D7B" w:rsidP="00BC4D7B" w:rsidRDefault="00BC4D7B" w14:paraId="5089CDD7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Each week host Heather Bernt-Santy and a member of the ECE Nerd Collective share and discuss a quote with a focus on effecting change in the early learning world.  </w:t>
      </w:r>
      <w:hyperlink w:tgtFrame="_blank" w:history="1" r:id="rId76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C4D7B" w:rsidR="00BC4D7B" w:rsidP="00BC4D7B" w:rsidRDefault="00BC4D7B" w14:paraId="51AA8733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pict w14:anchorId="6995DCC4">
          <v:rect id="_x0000_i1029" style="width:0;height:.75pt" o:hr="t" o:hrstd="t" o:hrnoshade="t" o:hralign="center" fillcolor="#3a3a3a" stroked="f"/>
        </w:pict>
      </w:r>
    </w:p>
    <w:p w:rsidRPr="00BC4D7B" w:rsidR="00BC4D7B" w:rsidP="00BC4D7B" w:rsidRDefault="00BC4D7B" w14:paraId="16117E0E" w14:textId="33514D7D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drawing>
          <wp:inline distT="0" distB="0" distL="0" distR="0" wp14:anchorId="354335E7" wp14:editId="3ED959A8">
            <wp:extent cx="1428750" cy="1428750"/>
            <wp:effectExtent l="0" t="0" r="0" b="0"/>
            <wp:docPr id="1360725463" name="Picture 5" descr="Icon&#10;&#10;Description automatically generated">
              <a:hlinkClick xmlns:a="http://schemas.openxmlformats.org/drawingml/2006/main" r:id="rId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25463" name="Picture 5" descr="Icon&#10;&#10;Description automatically generated">
                      <a:hlinkClick r:id="rId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The Preschool Podcast</w:t>
      </w:r>
    </w:p>
    <w:p w:rsidR="00BC4D7B" w:rsidP="00BC4D7B" w:rsidRDefault="00BC4D7B" w14:paraId="381DA059" w14:textId="41269550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If you work in a </w:t>
      </w:r>
      <w:proofErr w:type="gramStart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child care</w:t>
      </w:r>
      <w:proofErr w:type="gramEnd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, preschool or early years setting, </w:t>
      </w:r>
      <w:r w:rsidRPr="00BC4D7B">
        <w:rPr>
          <w:rFonts w:eastAsia="Times New Roman" w:asciiTheme="minorHAnsi" w:hAnsiTheme="minorHAnsi" w:cstheme="minorHAnsi"/>
          <w:i/>
          <w:iCs/>
          <w:color w:val="333333"/>
          <w:lang w:val="en-CA" w:eastAsia="en-CA"/>
        </w:rPr>
        <w:t>The Preschool Podcast</w:t>
      </w: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will provide you with inspiring and motivational stories, as well as practical advice for managing your organization, center or classroom.  </w:t>
      </w:r>
      <w:hyperlink w:tgtFrame="_blank" w:history="1" r:id="rId79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C4D7B" w:rsidR="00C97365" w:rsidP="00BC4D7B" w:rsidRDefault="00C97365" w14:paraId="003AED57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Pr="00BC4D7B" w:rsidR="00BC4D7B" w:rsidP="00BC4D7B" w:rsidRDefault="00BC4D7B" w14:paraId="639D5830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pict w14:anchorId="6E77AB91">
          <v:rect id="_x0000_i1031" style="width:0;height:.75pt" o:hr="t" o:hrstd="t" o:hrnoshade="t" o:hralign="center" fillcolor="#3a3a3a" stroked="f"/>
        </w:pict>
      </w:r>
    </w:p>
    <w:p w:rsidRPr="00BC4D7B" w:rsidR="00BC4D7B" w:rsidP="00BC4D7B" w:rsidRDefault="00BC4D7B" w14:paraId="264D0BD2" w14:textId="62FE23B2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lastRenderedPageBreak/>
        <w:drawing>
          <wp:inline distT="0" distB="0" distL="0" distR="0" wp14:anchorId="7FFDD2E8" wp14:editId="02DFE919">
            <wp:extent cx="1428750" cy="1428750"/>
            <wp:effectExtent l="0" t="0" r="0" b="0"/>
            <wp:docPr id="1433629507" name="Picture 4" descr="Logo, company name&#10;&#10;Description automatically generated">
              <a:hlinkClick xmlns:a="http://schemas.openxmlformats.org/drawingml/2006/main" r:id="rId8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29507" name="Picture 4" descr="Logo, company name&#10;&#10;Description automatically generated">
                      <a:hlinkClick r:id="rId8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Pre-K Teach &amp; Play Podcast</w:t>
      </w:r>
    </w:p>
    <w:p w:rsidRPr="00BC4D7B" w:rsidR="00BC4D7B" w:rsidP="00BC4D7B" w:rsidRDefault="00BC4D7B" w14:paraId="74CB3DB8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A place where ECE {r}</w:t>
      </w:r>
      <w:proofErr w:type="spellStart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evolutionaries</w:t>
      </w:r>
      <w:proofErr w:type="spellEnd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reclaim children’s right to learn through play, reimagine inclusive classrooms, and {r}</w:t>
      </w:r>
      <w:proofErr w:type="spellStart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evolutionize</w:t>
      </w:r>
      <w:proofErr w:type="spellEnd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early care and education.  </w:t>
      </w:r>
      <w:hyperlink w:tgtFrame="_blank" w:history="1" r:id="rId82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C4D7B" w:rsidR="00BC4D7B" w:rsidP="00BC4D7B" w:rsidRDefault="00BC4D7B" w14:paraId="340BB228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pict w14:anchorId="47910A96">
          <v:rect id="_x0000_i1033" style="width:0;height:.75pt" o:hr="t" o:hrstd="t" o:hrnoshade="t" o:hralign="center" fillcolor="#3a3a3a" stroked="f"/>
        </w:pict>
      </w:r>
    </w:p>
    <w:p w:rsidRPr="00BC4D7B" w:rsidR="00BC4D7B" w:rsidP="00BC4D7B" w:rsidRDefault="00BC4D7B" w14:paraId="3FBE7B2D" w14:textId="7039D287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drawing>
          <wp:inline distT="0" distB="0" distL="0" distR="0" wp14:anchorId="22500385" wp14:editId="3CAA66E2">
            <wp:extent cx="1428750" cy="1428750"/>
            <wp:effectExtent l="0" t="0" r="0" b="0"/>
            <wp:docPr id="791260289" name="Picture 3" descr="Text, whiteboard&#10;&#10;Description automatically generated">
              <a:hlinkClick xmlns:a="http://schemas.openxmlformats.org/drawingml/2006/main" r:id="rId8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60289" name="Picture 3" descr="Text, whiteboard&#10;&#10;Description automatically generated">
                      <a:hlinkClick r:id="rId8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Preschool and Beyond</w:t>
      </w:r>
    </w:p>
    <w:p w:rsidR="00B01A85" w:rsidP="00BC4D7B" w:rsidRDefault="00B01A85" w14:paraId="5E086F0E" w14:textId="1EC2E19D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Pr="00BC4D7B" w:rsidR="00BC4D7B" w:rsidP="00BC4D7B" w:rsidRDefault="00BC4D7B" w14:paraId="0988549A" w14:textId="52D8B0EE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Answers common questions that arise during the preschool </w:t>
      </w:r>
      <w:proofErr w:type="gramStart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years, and</w:t>
      </w:r>
      <w:proofErr w:type="gramEnd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provide helpful tips and ideas on how to engage with your preschool children. You will hear from teachers, researchers, and other early childhood experts.  </w:t>
      </w:r>
      <w:hyperlink w:tgtFrame="_blank" w:history="1" r:id="rId85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C4D7B" w:rsidR="00BC4D7B" w:rsidP="00BC4D7B" w:rsidRDefault="00BC4D7B" w14:paraId="4E2256F6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pict w14:anchorId="72A3D5C9">
          <v:rect id="_x0000_i1035" style="width:0;height:.75pt" o:hr="t" o:hrstd="t" o:hrnoshade="t" o:hralign="center" fillcolor="#3a3a3a" stroked="f"/>
        </w:pict>
      </w:r>
    </w:p>
    <w:p w:rsidRPr="00BC4D7B" w:rsidR="00BC4D7B" w:rsidP="00BC4D7B" w:rsidRDefault="00BC4D7B" w14:paraId="166EEBFE" w14:textId="65E04627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drawing>
          <wp:inline distT="0" distB="0" distL="0" distR="0" wp14:anchorId="124D835F" wp14:editId="0BBCD266">
            <wp:extent cx="1428750" cy="1428750"/>
            <wp:effectExtent l="0" t="0" r="0" b="0"/>
            <wp:docPr id="1659763573" name="Picture 2" descr="Text, whiteboard&#10;&#10;Description automatically generated">
              <a:hlinkClick xmlns:a="http://schemas.openxmlformats.org/drawingml/2006/main" r:id="rId8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63573" name="Picture 2" descr="Text, whiteboard&#10;&#10;Description automatically generated">
                      <a:hlinkClick r:id="rId8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How Preschool Teachers Do It</w:t>
      </w:r>
    </w:p>
    <w:p w:rsidRPr="00BC4D7B" w:rsidR="00BC4D7B" w:rsidP="00BC4D7B" w:rsidRDefault="00BC4D7B" w14:paraId="386033D5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A podcast for everyone who works with or raises early learners.  </w:t>
      </w:r>
      <w:hyperlink w:tgtFrame="_blank" w:history="1" r:id="rId88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C4D7B" w:rsidR="00BC4D7B" w:rsidP="00BC4D7B" w:rsidRDefault="00BC4D7B" w14:paraId="5DB153EF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pict w14:anchorId="42B59706">
          <v:rect id="_x0000_i1037" style="width:0;height:.75pt" o:hr="t" o:hrstd="t" o:hrnoshade="t" o:hralign="center" fillcolor="#3a3a3a" stroked="f"/>
        </w:pict>
      </w:r>
    </w:p>
    <w:p w:rsidRPr="00BC4D7B" w:rsidR="00BC4D7B" w:rsidP="00BC4D7B" w:rsidRDefault="00BC4D7B" w14:paraId="76EDE4B1" w14:textId="281DB19D">
      <w:pPr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drawing>
          <wp:inline distT="0" distB="0" distL="0" distR="0" wp14:anchorId="4B6F8DE8" wp14:editId="516B9AC7">
            <wp:extent cx="1428750" cy="1428750"/>
            <wp:effectExtent l="0" t="0" r="0" b="0"/>
            <wp:docPr id="1565852589" name="Picture 1" descr="A person smiling in front of a sign&#10;&#10;Description automatically generated with low confidence">
              <a:hlinkClick xmlns:a="http://schemas.openxmlformats.org/drawingml/2006/main" r:id="rId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52589" name="Picture 1" descr="A person smiling in front of a sign&#10;&#10;Description automatically generated with low confidence">
                      <a:hlinkClick r:id="rId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7B">
        <w:rPr>
          <w:rFonts w:eastAsia="Times New Roman" w:asciiTheme="minorHAnsi" w:hAnsiTheme="minorHAnsi" w:cstheme="minorHAnsi"/>
          <w:b/>
          <w:bCs/>
          <w:color w:val="333333"/>
          <w:lang w:val="en-CA" w:eastAsia="en-CA"/>
        </w:rPr>
        <w:t>Child Care Rockstar™ Radio Podcast</w:t>
      </w:r>
    </w:p>
    <w:p w:rsidRPr="00BC4D7B" w:rsidR="00BC4D7B" w:rsidP="00BC4D7B" w:rsidRDefault="00BC4D7B" w14:paraId="1F6B5795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lastRenderedPageBreak/>
        <w:t xml:space="preserve">Tune in to top </w:t>
      </w:r>
      <w:proofErr w:type="gramStart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child care</w:t>
      </w:r>
      <w:proofErr w:type="gramEnd"/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 xml:space="preserve"> business expert Kris Murray on the Child Care Rockstar™ Radio podcast for interviews with early childhood leaders and experts that will leave you inspired to get to the next level of success.  </w:t>
      </w:r>
      <w:hyperlink w:tgtFrame="_blank" w:history="1" r:id="rId91">
        <w:r w:rsidRPr="00BC4D7B">
          <w:rPr>
            <w:rStyle w:val="Hyperlink"/>
            <w:rFonts w:eastAsia="Times New Roman" w:asciiTheme="minorHAnsi" w:hAnsiTheme="minorHAnsi" w:cstheme="minorHAnsi"/>
            <w:b/>
            <w:bCs/>
            <w:lang w:val="en-CA" w:eastAsia="en-CA"/>
          </w:rPr>
          <w:t>CLICK HERE</w:t>
        </w:r>
      </w:hyperlink>
      <w:r w:rsidRPr="00BC4D7B">
        <w:rPr>
          <w:rFonts w:eastAsia="Times New Roman" w:asciiTheme="minorHAnsi" w:hAnsiTheme="minorHAnsi" w:cstheme="minorHAnsi"/>
          <w:color w:val="333333"/>
          <w:lang w:val="en-CA" w:eastAsia="en-CA"/>
        </w:rPr>
        <w:t> for more information.</w:t>
      </w:r>
    </w:p>
    <w:p w:rsidRPr="00B97354" w:rsidR="001A6D49" w:rsidP="001A6D49" w:rsidRDefault="001A6D49" w14:paraId="5C51ADAB" w14:textId="77777777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="001A6D49" w:rsidP="001A6D49" w:rsidRDefault="001A6D49" w14:paraId="6295B96D" w14:textId="24F78329">
      <w:pPr>
        <w:rPr>
          <w:rFonts w:eastAsia="Times New Roman" w:asciiTheme="minorHAnsi" w:hAnsiTheme="minorHAnsi" w:cstheme="minorHAnsi"/>
          <w:color w:val="333333"/>
          <w:lang w:val="en-CA" w:eastAsia="en-CA"/>
        </w:rPr>
      </w:pPr>
    </w:p>
    <w:p w:rsidRPr="0054329A" w:rsidR="004F2C27" w:rsidP="00BC4D7B" w:rsidRDefault="004F2C27" w14:paraId="5B8C9AC2" w14:textId="77777777">
      <w:pPr>
        <w:pStyle w:val="ListParagraph"/>
        <w:numPr>
          <w:ilvl w:val="0"/>
          <w:numId w:val="5"/>
        </w:numPr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92">
        <w:r w:rsidRPr="0054329A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Fireside Chats on the Young Mind: Old Firehouse School</w:t>
        </w:r>
      </w:hyperlink>
    </w:p>
    <w:p w:rsidRPr="0054329A" w:rsidR="004F2C27" w:rsidP="00BC4D7B" w:rsidRDefault="004F2C27" w14:paraId="3C19F578" w14:textId="77777777">
      <w:pPr>
        <w:pStyle w:val="ListParagraph"/>
        <w:numPr>
          <w:ilvl w:val="0"/>
          <w:numId w:val="5"/>
        </w:numPr>
        <w:rPr>
          <w:rFonts w:eastAsia="Times New Roman" w:asciiTheme="minorHAnsi" w:hAnsiTheme="minorHAnsi" w:cstheme="minorHAnsi"/>
          <w:color w:val="333333"/>
          <w:lang w:val="en-CA" w:eastAsia="en-CA"/>
        </w:rPr>
      </w:pPr>
      <w:r w:rsidRPr="0054329A">
        <w:rPr>
          <w:rFonts w:eastAsia="Times New Roman" w:asciiTheme="minorHAnsi" w:hAnsiTheme="minorHAnsi" w:cstheme="minorHAnsi"/>
          <w:color w:val="333333"/>
          <w:lang w:val="en-CA" w:eastAsia="en-CA"/>
        </w:rPr>
        <w:t>International Play Association</w:t>
      </w:r>
    </w:p>
    <w:p w:rsidR="004F2C27" w:rsidP="001A6D49" w:rsidRDefault="004F2C27" w14:paraId="4AEAD323" w14:textId="77777777">
      <w:pPr>
        <w:pStyle w:val="ListParagraph"/>
        <w:numPr>
          <w:ilvl w:val="0"/>
          <w:numId w:val="5"/>
        </w:numPr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93">
        <w:r w:rsidRPr="008D5600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Little Kids, Big Hearts</w:t>
        </w:r>
      </w:hyperlink>
    </w:p>
    <w:p w:rsidRPr="0054329A" w:rsidR="004F2C27" w:rsidP="00BC4D7B" w:rsidRDefault="004F2C27" w14:paraId="2DB2B7B0" w14:textId="77777777">
      <w:pPr>
        <w:pStyle w:val="ListParagraph"/>
        <w:numPr>
          <w:ilvl w:val="0"/>
          <w:numId w:val="5"/>
        </w:numPr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94">
        <w:r w:rsidRPr="00833FFB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The Child Care Business Podcast</w:t>
        </w:r>
      </w:hyperlink>
    </w:p>
    <w:p w:rsidRPr="009713CE" w:rsidR="004F2C27" w:rsidP="001A6D49" w:rsidRDefault="004F2C27" w14:paraId="3C3DA9D6" w14:textId="77777777">
      <w:pPr>
        <w:pStyle w:val="ListParagraph"/>
        <w:numPr>
          <w:ilvl w:val="0"/>
          <w:numId w:val="5"/>
        </w:numPr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95">
        <w:r w:rsidRPr="009713CE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The Early Years Podcast</w:t>
        </w:r>
      </w:hyperlink>
    </w:p>
    <w:p w:rsidRPr="0054329A" w:rsidR="004F2C27" w:rsidP="00BC4D7B" w:rsidRDefault="004F2C27" w14:paraId="24A95AD9" w14:textId="77777777">
      <w:pPr>
        <w:pStyle w:val="ListParagraph"/>
        <w:numPr>
          <w:ilvl w:val="0"/>
          <w:numId w:val="5"/>
        </w:numPr>
        <w:rPr>
          <w:rFonts w:eastAsia="Times New Roman" w:asciiTheme="minorHAnsi" w:hAnsiTheme="minorHAnsi" w:cstheme="minorHAnsi"/>
          <w:color w:val="333333"/>
          <w:lang w:val="en-CA" w:eastAsia="en-CA"/>
        </w:rPr>
      </w:pPr>
      <w:hyperlink w:history="1" r:id="rId96">
        <w:r w:rsidRPr="0054329A">
          <w:rPr>
            <w:rStyle w:val="Hyperlink"/>
            <w:rFonts w:eastAsia="Times New Roman" w:asciiTheme="minorHAnsi" w:hAnsiTheme="minorHAnsi" w:cstheme="minorHAnsi"/>
            <w:lang w:val="en-CA" w:eastAsia="en-CA"/>
          </w:rPr>
          <w:t>The Everything ECE Podcast</w:t>
        </w:r>
      </w:hyperlink>
    </w:p>
    <w:sectPr w:rsidRPr="0054329A" w:rsidR="004F2C27" w:rsidSect="00942C15">
      <w:headerReference w:type="default" r:id="rId97"/>
      <w:headerReference w:type="first" r:id="rId98"/>
      <w:footerReference w:type="first" r:id="rId99"/>
      <w:pgSz w:w="12240" w:h="15840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8D5" w:rsidP="006B1BC7" w:rsidRDefault="00AD58D5" w14:paraId="0F8B6133" w14:textId="77777777">
      <w:r>
        <w:separator/>
      </w:r>
    </w:p>
  </w:endnote>
  <w:endnote w:type="continuationSeparator" w:id="0">
    <w:p w:rsidR="00AD58D5" w:rsidP="006B1BC7" w:rsidRDefault="00AD58D5" w14:paraId="71D1EA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54AD" w:rsidRDefault="00906E46" w14:paraId="02983F5A" w14:textId="77777777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190F6BBD" wp14:editId="7FA4FB3C">
          <wp:simplePos x="0" y="0"/>
          <wp:positionH relativeFrom="column">
            <wp:posOffset>-883285</wp:posOffset>
          </wp:positionH>
          <wp:positionV relativeFrom="page">
            <wp:posOffset>9335770</wp:posOffset>
          </wp:positionV>
          <wp:extent cx="1684655" cy="720090"/>
          <wp:effectExtent l="0" t="0" r="0" b="0"/>
          <wp:wrapNone/>
          <wp:docPr id="1076488603" name="Picture 1076488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672" r="37" b="-100362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8D5" w:rsidP="006B1BC7" w:rsidRDefault="00AD58D5" w14:paraId="35E73810" w14:textId="77777777">
      <w:r>
        <w:separator/>
      </w:r>
    </w:p>
  </w:footnote>
  <w:footnote w:type="continuationSeparator" w:id="0">
    <w:p w:rsidR="00AD58D5" w:rsidP="006B1BC7" w:rsidRDefault="00AD58D5" w14:paraId="7E661B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54AD" w:rsidRDefault="00906E46" w14:paraId="5505F895" w14:textId="7777777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232062F5" wp14:editId="2C8110EB">
          <wp:simplePos x="0" y="0"/>
          <wp:positionH relativeFrom="column">
            <wp:posOffset>-864235</wp:posOffset>
          </wp:positionH>
          <wp:positionV relativeFrom="page">
            <wp:posOffset>39370</wp:posOffset>
          </wp:positionV>
          <wp:extent cx="756285" cy="767080"/>
          <wp:effectExtent l="0" t="0" r="5715" b="0"/>
          <wp:wrapNone/>
          <wp:docPr id="852209296" name="Picture 852209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172" t="-106500" r="-10173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54AD" w:rsidRDefault="003654AD" w14:paraId="611E4FA2" w14:textId="77777777">
    <w:pPr>
      <w:pStyle w:val="Header"/>
    </w:pPr>
  </w:p>
  <w:p w:rsidR="003654AD" w:rsidRDefault="003654AD" w14:paraId="62E1DC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54AD" w:rsidRDefault="00906E46" w14:paraId="574AC39A" w14:textId="7777777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E72DEE3" wp14:editId="47DD8A4C">
          <wp:simplePos x="0" y="0"/>
          <wp:positionH relativeFrom="column">
            <wp:posOffset>-889000</wp:posOffset>
          </wp:positionH>
          <wp:positionV relativeFrom="page">
            <wp:posOffset>10795</wp:posOffset>
          </wp:positionV>
          <wp:extent cx="1115695" cy="1130300"/>
          <wp:effectExtent l="0" t="0" r="8255" b="0"/>
          <wp:wrapNone/>
          <wp:docPr id="1911900116" name="Picture 1911900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958" t="-53033" r="-957" b="163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54AD" w:rsidRDefault="003654AD" w14:paraId="6A3EBCC4" w14:textId="77777777">
    <w:pPr>
      <w:pStyle w:val="Header"/>
    </w:pPr>
  </w:p>
  <w:p w:rsidR="00DA7538" w:rsidRDefault="00DA7538" w14:paraId="03DC9289" w14:textId="77777777">
    <w:pPr>
      <w:pStyle w:val="Header"/>
    </w:pPr>
  </w:p>
  <w:p w:rsidR="003654AD" w:rsidRDefault="003654AD" w14:paraId="3FEE3164" w14:textId="77777777">
    <w:pPr>
      <w:pStyle w:val="Header"/>
    </w:pPr>
  </w:p>
  <w:p w:rsidRPr="00942C15" w:rsidR="00942C15" w:rsidRDefault="00942C15" w14:paraId="2FE995D5" w14:textId="77777777">
    <w:pPr>
      <w:pStyle w:val="Header"/>
    </w:pPr>
  </w:p>
  <w:p w:rsidR="003654AD" w:rsidRDefault="003654AD" w14:paraId="2F25D1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109E"/>
    <w:multiLevelType w:val="multilevel"/>
    <w:tmpl w:val="70A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92624B8"/>
    <w:multiLevelType w:val="multilevel"/>
    <w:tmpl w:val="E59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91903C5"/>
    <w:multiLevelType w:val="multilevel"/>
    <w:tmpl w:val="A71E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46848EC"/>
    <w:multiLevelType w:val="hybridMultilevel"/>
    <w:tmpl w:val="41081C7C"/>
    <w:lvl w:ilvl="0" w:tplc="3CEED1AC">
      <w:numFmt w:val="bullet"/>
      <w:lvlText w:val="-"/>
      <w:lvlJc w:val="left"/>
      <w:pPr>
        <w:ind w:left="1800" w:hanging="360"/>
      </w:pPr>
      <w:rPr>
        <w:rFonts w:hint="default" w:ascii="Calibri" w:hAnsi="Calibri" w:eastAsia="MS Mincho" w:cs="Calibri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712A2B3C"/>
    <w:multiLevelType w:val="hybridMultilevel"/>
    <w:tmpl w:val="8D3A899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0049527">
    <w:abstractNumId w:val="3"/>
  </w:num>
  <w:num w:numId="2" w16cid:durableId="1590000898">
    <w:abstractNumId w:val="1"/>
  </w:num>
  <w:num w:numId="3" w16cid:durableId="428283022">
    <w:abstractNumId w:val="0"/>
  </w:num>
  <w:num w:numId="4" w16cid:durableId="1250699550">
    <w:abstractNumId w:val="2"/>
  </w:num>
  <w:num w:numId="5" w16cid:durableId="248777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EF"/>
    <w:rsid w:val="00054889"/>
    <w:rsid w:val="000A43B8"/>
    <w:rsid w:val="000B6242"/>
    <w:rsid w:val="000D00E7"/>
    <w:rsid w:val="000D6401"/>
    <w:rsid w:val="000F0E4A"/>
    <w:rsid w:val="00107D63"/>
    <w:rsid w:val="001328D5"/>
    <w:rsid w:val="001353A5"/>
    <w:rsid w:val="00144DB5"/>
    <w:rsid w:val="00151EB3"/>
    <w:rsid w:val="00160991"/>
    <w:rsid w:val="001767FF"/>
    <w:rsid w:val="001935E5"/>
    <w:rsid w:val="00197F02"/>
    <w:rsid w:val="001A6D49"/>
    <w:rsid w:val="00215741"/>
    <w:rsid w:val="0021601D"/>
    <w:rsid w:val="0023356E"/>
    <w:rsid w:val="00240AE4"/>
    <w:rsid w:val="00291F36"/>
    <w:rsid w:val="002C25BD"/>
    <w:rsid w:val="002D3C96"/>
    <w:rsid w:val="00344A36"/>
    <w:rsid w:val="003654AD"/>
    <w:rsid w:val="0036559C"/>
    <w:rsid w:val="00366F58"/>
    <w:rsid w:val="00374000"/>
    <w:rsid w:val="003758D1"/>
    <w:rsid w:val="00377A96"/>
    <w:rsid w:val="003F1759"/>
    <w:rsid w:val="00414DD1"/>
    <w:rsid w:val="0042049A"/>
    <w:rsid w:val="004206BD"/>
    <w:rsid w:val="004253AD"/>
    <w:rsid w:val="00493CCC"/>
    <w:rsid w:val="00494A3E"/>
    <w:rsid w:val="004A3E81"/>
    <w:rsid w:val="004B0A4A"/>
    <w:rsid w:val="004E10AC"/>
    <w:rsid w:val="004E19A2"/>
    <w:rsid w:val="004E73F0"/>
    <w:rsid w:val="004F2C27"/>
    <w:rsid w:val="0050552B"/>
    <w:rsid w:val="00523174"/>
    <w:rsid w:val="00535664"/>
    <w:rsid w:val="0054329A"/>
    <w:rsid w:val="00544FC1"/>
    <w:rsid w:val="005A2BE4"/>
    <w:rsid w:val="005F619C"/>
    <w:rsid w:val="006163B8"/>
    <w:rsid w:val="00617914"/>
    <w:rsid w:val="00635A1E"/>
    <w:rsid w:val="00662C76"/>
    <w:rsid w:val="0067633F"/>
    <w:rsid w:val="00687439"/>
    <w:rsid w:val="006A00FE"/>
    <w:rsid w:val="006B0A2E"/>
    <w:rsid w:val="006B1BC7"/>
    <w:rsid w:val="00700B86"/>
    <w:rsid w:val="00736FAF"/>
    <w:rsid w:val="007537D1"/>
    <w:rsid w:val="007C7918"/>
    <w:rsid w:val="00807EF1"/>
    <w:rsid w:val="0081307B"/>
    <w:rsid w:val="00817472"/>
    <w:rsid w:val="0083003E"/>
    <w:rsid w:val="00833FFB"/>
    <w:rsid w:val="008353E7"/>
    <w:rsid w:val="008372C2"/>
    <w:rsid w:val="0084499E"/>
    <w:rsid w:val="00890860"/>
    <w:rsid w:val="00892C86"/>
    <w:rsid w:val="008B32F0"/>
    <w:rsid w:val="008D5600"/>
    <w:rsid w:val="008D78F8"/>
    <w:rsid w:val="009013B0"/>
    <w:rsid w:val="00906E46"/>
    <w:rsid w:val="00916045"/>
    <w:rsid w:val="00942C15"/>
    <w:rsid w:val="00957502"/>
    <w:rsid w:val="009713CE"/>
    <w:rsid w:val="0098752F"/>
    <w:rsid w:val="00994BBE"/>
    <w:rsid w:val="009A1183"/>
    <w:rsid w:val="009F5344"/>
    <w:rsid w:val="00A36BCE"/>
    <w:rsid w:val="00A419AD"/>
    <w:rsid w:val="00A447BA"/>
    <w:rsid w:val="00A62285"/>
    <w:rsid w:val="00A63CA3"/>
    <w:rsid w:val="00A83543"/>
    <w:rsid w:val="00A85D1B"/>
    <w:rsid w:val="00A91F3B"/>
    <w:rsid w:val="00AC4631"/>
    <w:rsid w:val="00AD58D5"/>
    <w:rsid w:val="00B01A85"/>
    <w:rsid w:val="00B05545"/>
    <w:rsid w:val="00B136A8"/>
    <w:rsid w:val="00B20525"/>
    <w:rsid w:val="00B518B0"/>
    <w:rsid w:val="00B55CC1"/>
    <w:rsid w:val="00B97354"/>
    <w:rsid w:val="00BC4D7B"/>
    <w:rsid w:val="00C05F8F"/>
    <w:rsid w:val="00C23DEF"/>
    <w:rsid w:val="00C97365"/>
    <w:rsid w:val="00CA51D9"/>
    <w:rsid w:val="00CD3C85"/>
    <w:rsid w:val="00D46CCA"/>
    <w:rsid w:val="00D577EA"/>
    <w:rsid w:val="00D77745"/>
    <w:rsid w:val="00D83D27"/>
    <w:rsid w:val="00DA7538"/>
    <w:rsid w:val="00DD4D6C"/>
    <w:rsid w:val="00E102DC"/>
    <w:rsid w:val="00E45787"/>
    <w:rsid w:val="00E67275"/>
    <w:rsid w:val="00E82A15"/>
    <w:rsid w:val="00EB7649"/>
    <w:rsid w:val="00EC37C5"/>
    <w:rsid w:val="00EC703E"/>
    <w:rsid w:val="00EE3A3C"/>
    <w:rsid w:val="00EF2E23"/>
    <w:rsid w:val="00EF4F18"/>
    <w:rsid w:val="00F11CB2"/>
    <w:rsid w:val="00F133BA"/>
    <w:rsid w:val="00F13AEC"/>
    <w:rsid w:val="00F15F89"/>
    <w:rsid w:val="00F20901"/>
    <w:rsid w:val="00F306B7"/>
    <w:rsid w:val="00F64D17"/>
    <w:rsid w:val="00F9249B"/>
    <w:rsid w:val="00FB282B"/>
    <w:rsid w:val="00FB306F"/>
    <w:rsid w:val="294C381F"/>
    <w:rsid w:val="325ACB06"/>
    <w:rsid w:val="38C1616A"/>
    <w:rsid w:val="3C069A54"/>
    <w:rsid w:val="574E35EE"/>
    <w:rsid w:val="68581CAB"/>
    <w:rsid w:val="748E9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B8B31"/>
  <w14:defaultImageDpi w14:val="300"/>
  <w15:docId w15:val="{8DFDFA43-5BDC-4DC5-ABD2-E499E84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703E"/>
    <w:rPr>
      <w:sz w:val="24"/>
      <w:szCs w:val="24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C23DEF"/>
    <w:pPr>
      <w:spacing w:before="100" w:beforeAutospacing="1" w:after="100" w:afterAutospacing="1"/>
      <w:outlineLvl w:val="2"/>
    </w:pPr>
    <w:rPr>
      <w:rFonts w:ascii="Times New Roman" w:hAnsi="Times New Roman" w:eastAsia="Times New Roman"/>
      <w:b/>
      <w:bCs/>
      <w:sz w:val="27"/>
      <w:szCs w:val="27"/>
      <w:lang w:val="en-CA" w:eastAsia="en-CA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8D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328D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BC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1BC7"/>
  </w:style>
  <w:style w:type="paragraph" w:styleId="Footer">
    <w:name w:val="footer"/>
    <w:basedOn w:val="Normal"/>
    <w:link w:val="FooterChar"/>
    <w:uiPriority w:val="99"/>
    <w:unhideWhenUsed/>
    <w:rsid w:val="006B1BC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1BC7"/>
  </w:style>
  <w:style w:type="paragraph" w:styleId="BasicParagraph" w:customStyle="1">
    <w:name w:val="[Basic Paragraph]"/>
    <w:basedOn w:val="Normal"/>
    <w:uiPriority w:val="99"/>
    <w:rsid w:val="000B62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47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17472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4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17472"/>
    <w:rPr>
      <w:b/>
      <w:bCs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6228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62285"/>
    <w:rPr>
      <w:color w:val="808080"/>
      <w:shd w:val="clear" w:color="auto" w:fill="E6E6E6"/>
    </w:rPr>
  </w:style>
  <w:style w:type="character" w:styleId="Heading3Char" w:customStyle="1">
    <w:name w:val="Heading 3 Char"/>
    <w:basedOn w:val="DefaultParagraphFont"/>
    <w:link w:val="Heading3"/>
    <w:uiPriority w:val="9"/>
    <w:rsid w:val="00C23DEF"/>
    <w:rPr>
      <w:rFonts w:ascii="Times New Roman" w:hAnsi="Times New Roman"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23D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3D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37">
                  <w:marLeft w:val="0"/>
                  <w:marRight w:val="0"/>
                  <w:marTop w:val="0"/>
                  <w:marBottom w:val="30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2812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4371">
                  <w:marLeft w:val="0"/>
                  <w:marRight w:val="0"/>
                  <w:marTop w:val="0"/>
                  <w:marBottom w:val="30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1370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4084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6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196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44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7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2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400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0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154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53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7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5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2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586">
                  <w:marLeft w:val="0"/>
                  <w:marRight w:val="0"/>
                  <w:marTop w:val="0"/>
                  <w:marBottom w:val="30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8108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10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716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7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83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5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94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08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6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10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aeyc.org/" TargetMode="External" Id="rId63" /><Relationship Type="http://schemas.openxmlformats.org/officeDocument/2006/relationships/hyperlink" Target="https://www.calgarysacda.com/" TargetMode="External" Id="rId68" /><Relationship Type="http://schemas.openxmlformats.org/officeDocument/2006/relationships/image" Target="media/image6.png" Id="rId84" /><Relationship Type="http://schemas.openxmlformats.org/officeDocument/2006/relationships/hyperlink" Target="https://childcaresuccess.com/podcast/" TargetMode="External" Id="rId89" /><Relationship Type="http://schemas.openxmlformats.org/officeDocument/2006/relationships/hyperlink" Target="https://ece.ahvna.org/" TargetMode="External" Id="rId11" /><Relationship Type="http://schemas.openxmlformats.org/officeDocument/2006/relationships/hyperlink" Target="https://www.communityplaythings.com/resources/videos" TargetMode="External" Id="rId53" /><Relationship Type="http://schemas.openxmlformats.org/officeDocument/2006/relationships/hyperlink" Target="https://www.nccih.ca/docs/health/RPT-ECD-PHAC-Greenwood-Halseth-EN.pdf" TargetMode="External" Id="rId58" /><Relationship Type="http://schemas.openxmlformats.org/officeDocument/2006/relationships/hyperlink" Target="https://www.thatearlychildhoodnerd.com/podcast" TargetMode="External" Id="rId74" /><Relationship Type="http://schemas.openxmlformats.org/officeDocument/2006/relationships/hyperlink" Target="https://blog.himama.com/category/podcast/" TargetMode="External" Id="rId79" /><Relationship Type="http://schemas.openxmlformats.org/officeDocument/2006/relationships/styles" Target="styles.xml" Id="rId5" /><Relationship Type="http://schemas.openxmlformats.org/officeDocument/2006/relationships/image" Target="media/image8.png" Id="rId90" /><Relationship Type="http://schemas.openxmlformats.org/officeDocument/2006/relationships/hyperlink" Target="https://open.spotify.com/show/60yeTWfTaK48UC9EvPVkpK" TargetMode="External" Id="rId95" /><Relationship Type="http://schemas.openxmlformats.org/officeDocument/2006/relationships/hyperlink" Target="http://www.nacy.ca/" TargetMode="External" Id="rId64" /><Relationship Type="http://schemas.openxmlformats.org/officeDocument/2006/relationships/image" Target="media/image1.jpeg" Id="rId69" /><Relationship Type="http://schemas.openxmlformats.org/officeDocument/2006/relationships/hyperlink" Target="https://prekteachandplay.com/category/podcast/" TargetMode="External" Id="rId80" /><Relationship Type="http://schemas.openxmlformats.org/officeDocument/2006/relationships/hyperlink" Target="https://www.discoverychilddevelopmentcenter.com/podcast.html" TargetMode="External" Id="rId85" /><Relationship Type="http://schemas.openxmlformats.org/officeDocument/2006/relationships/hyperlink" Target="https://arcqe.ca/professional-learnings/" TargetMode="External" Id="rId12" /><Relationship Type="http://schemas.openxmlformats.org/officeDocument/2006/relationships/hyperlink" Target="https://aecea.ca/sites/default/files/2022-08/Indigenous%20Ways%20of%20Knowing_0.pdf" TargetMode="External" Id="rId59" /><Relationship Type="http://schemas.openxmlformats.org/officeDocument/2006/relationships/hyperlink" Target="https://www.ldac-acta.ca/" TargetMode="External" Id="rId67" /><Relationship Type="http://schemas.openxmlformats.org/officeDocument/2006/relationships/hyperlink" Target="http://www.child-encyclopedia.com/" TargetMode="External" Id="rId54" /><Relationship Type="http://schemas.openxmlformats.org/officeDocument/2006/relationships/hyperlink" Target="https://aecea.ca/" TargetMode="External" Id="rId62" /><Relationship Type="http://schemas.openxmlformats.org/officeDocument/2006/relationships/hyperlink" Target="https://consciousdiscipline.com/e-learning/podcast/" TargetMode="External" Id="rId70" /><Relationship Type="http://schemas.openxmlformats.org/officeDocument/2006/relationships/image" Target="media/image3.jpeg" Id="rId75" /><Relationship Type="http://schemas.openxmlformats.org/officeDocument/2006/relationships/hyperlink" Target="https://www.discoverychilddevelopmentcenter.com/podcast.html" TargetMode="External" Id="rId83" /><Relationship Type="http://schemas.openxmlformats.org/officeDocument/2006/relationships/hyperlink" Target="https://www.howpreschoolteachersdoit.com/" TargetMode="External" Id="rId88" /><Relationship Type="http://schemas.openxmlformats.org/officeDocument/2006/relationships/hyperlink" Target="https://childcaresuccess.com/podcast/" TargetMode="External" Id="rId91" /><Relationship Type="http://schemas.openxmlformats.org/officeDocument/2006/relationships/hyperlink" Target="https://elfoundations.com/podcast-2/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ccf-fcsge.ca/" TargetMode="External" Id="rId49" /><Relationship Type="http://schemas.openxmlformats.org/officeDocument/2006/relationships/hyperlink" Target="https://www.canada.ca/en/employment-social-development/programs/indigenous-early-learning/2018-framework.html" TargetMode="External" Id="rId57" /><Relationship Type="http://schemas.openxmlformats.org/officeDocument/2006/relationships/hyperlink" Target="https://ahs.myabsorb.ca/" TargetMode="External" Id="rId10" /><Relationship Type="http://schemas.openxmlformats.org/officeDocument/2006/relationships/hyperlink" Target="http://www.childcarecanada.org/" TargetMode="External" Id="rId52" /><Relationship Type="http://schemas.openxmlformats.org/officeDocument/2006/relationships/hyperlink" Target="https://ipaworld.org/" TargetMode="External" Id="rId60" /><Relationship Type="http://schemas.openxmlformats.org/officeDocument/2006/relationships/hyperlink" Target="https://www.familiescanada.ca/" TargetMode="External" Id="rId65" /><Relationship Type="http://schemas.openxmlformats.org/officeDocument/2006/relationships/hyperlink" Target="https://podcasts.apple.com/us/podcast/child-care-bar-and-grill/id593710633" TargetMode="External" Id="rId73" /><Relationship Type="http://schemas.openxmlformats.org/officeDocument/2006/relationships/image" Target="media/image4.jpeg" Id="rId78" /><Relationship Type="http://schemas.openxmlformats.org/officeDocument/2006/relationships/image" Target="media/image5.png" Id="rId81" /><Relationship Type="http://schemas.openxmlformats.org/officeDocument/2006/relationships/hyperlink" Target="https://www.howpreschoolteachersdoit.com/" TargetMode="External" Id="rId86" /><Relationship Type="http://schemas.openxmlformats.org/officeDocument/2006/relationships/hyperlink" Target="https://open.spotify.com/show/6Gttfu9NX2nboOHVzL3POv" TargetMode="External" Id="rId94" /><Relationship Type="http://schemas.openxmlformats.org/officeDocument/2006/relationships/footer" Target="footer1.xml" Id="rId99" /><Relationship Type="http://schemas.openxmlformats.org/officeDocument/2006/relationships/theme" Target="theme/theme1.xml" Id="rId10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akeyourownrainbows.com/product/become-your-own-vip-the-course/" TargetMode="External" Id="rId13" /><Relationship Type="http://schemas.openxmlformats.org/officeDocument/2006/relationships/hyperlink" Target="http://rightsofchildren.ca/" TargetMode="External" Id="rId50" /><Relationship Type="http://schemas.openxmlformats.org/officeDocument/2006/relationships/hyperlink" Target="https://www.everythingpreschool.com/" TargetMode="External" Id="rId55" /><Relationship Type="http://schemas.openxmlformats.org/officeDocument/2006/relationships/hyperlink" Target="https://www.thatearlychildhoodnerd.com/podcast" TargetMode="External" Id="rId76" /><Relationship Type="http://schemas.openxmlformats.org/officeDocument/2006/relationships/header" Target="header1.xml" Id="rId97" /><Relationship Type="http://schemas.openxmlformats.org/officeDocument/2006/relationships/webSettings" Target="webSettings.xml" Id="rId7" /><Relationship Type="http://schemas.openxmlformats.org/officeDocument/2006/relationships/hyperlink" Target="https://podcasts.apple.com/us/podcast/child-care-bar-and-grill/id593710633" TargetMode="External" Id="rId71" /><Relationship Type="http://schemas.openxmlformats.org/officeDocument/2006/relationships/hyperlink" Target="https://soundcloud.com/dorothy-stewart-606943480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://www.tiebc.com/" TargetMode="External" Id="rId66" /><Relationship Type="http://schemas.openxmlformats.org/officeDocument/2006/relationships/image" Target="media/image7.png" Id="rId87" /><Relationship Type="http://schemas.openxmlformats.org/officeDocument/2006/relationships/hyperlink" Target="http://rootsofempathy.org/seeds-of-empathy/" TargetMode="External" Id="rId61" /><Relationship Type="http://schemas.openxmlformats.org/officeDocument/2006/relationships/hyperlink" Target="https://prekteachandplay.com/category/podcast/" TargetMode="External" Id="rId82" /><Relationship Type="http://schemas.openxmlformats.org/officeDocument/2006/relationships/hyperlink" Target="https://fncaringsociety.com/" TargetMode="External" Id="rId56" /><Relationship Type="http://schemas.openxmlformats.org/officeDocument/2006/relationships/hyperlink" Target="https://blog.himama.com/category/podcast/" TargetMode="External" Id="rId77" /><Relationship Type="http://schemas.openxmlformats.org/officeDocument/2006/relationships/fontTable" Target="fontTable.xml" Id="rId100" /><Relationship Type="http://schemas.openxmlformats.org/officeDocument/2006/relationships/footnotes" Target="footnotes.xml" Id="rId8" /><Relationship Type="http://schemas.openxmlformats.org/officeDocument/2006/relationships/hyperlink" Target="http://www.excellence-earlychildhood.ca/" TargetMode="External" Id="rId51" /><Relationship Type="http://schemas.openxmlformats.org/officeDocument/2006/relationships/image" Target="media/image2.jpeg" Id="rId72" /><Relationship Type="http://schemas.openxmlformats.org/officeDocument/2006/relationships/hyperlink" Target="https://open.spotify.com/show/69D8yqArHszUAMphPalvkD" TargetMode="External" Id="rId93" /><Relationship Type="http://schemas.openxmlformats.org/officeDocument/2006/relationships/header" Target="header2.xml" Id="rId98" /><Relationship Type="http://schemas.openxmlformats.org/officeDocument/2006/relationships/customXml" Target="../customXml/item3.xml" Id="rId3" /><Relationship Type="http://schemas.openxmlformats.org/officeDocument/2006/relationships/hyperlink" Target="https://www.albertafamilywellness.org/training" TargetMode="External" Id="R5e267b0acf4a43ea" /><Relationship Type="http://schemas.openxmlformats.org/officeDocument/2006/relationships/hyperlink" Target="https://www.casw-acts.ca/en/webinars" TargetMode="External" Id="R07387a697022426b" /><Relationship Type="http://schemas.openxmlformats.org/officeDocument/2006/relationships/hyperlink" Target="https://www.cceionline.com/" TargetMode="External" Id="Rc5028089d497435d" /><Relationship Type="http://schemas.openxmlformats.org/officeDocument/2006/relationships/hyperlink" Target="https://community.hmhc.ca/" TargetMode="External" Id="R0dae17837c4b441f" /><Relationship Type="http://schemas.openxmlformats.org/officeDocument/2006/relationships/hyperlink" Target="https://ctrinstitute.com/resources/" TargetMode="External" Id="R6be4e65508fa44d2" /><Relationship Type="http://schemas.openxmlformats.org/officeDocument/2006/relationships/hyperlink" Target="https://www.earlychildhoodwebinars.com/" TargetMode="External" Id="Rfbbc75ccfb554d70" /><Relationship Type="http://schemas.openxmlformats.org/officeDocument/2006/relationships/hyperlink" Target="https://www.geteduca.com/webinars/webinar-replays/" TargetMode="External" Id="R3bffe81298194721" /><Relationship Type="http://schemas.openxmlformats.org/officeDocument/2006/relationships/hyperlink" Target="https://explorationsearlylearning.com/product-category/live-on-line-trainings/" TargetMode="External" Id="R5da8ac13584e402e" /><Relationship Type="http://schemas.openxmlformats.org/officeDocument/2006/relationships/hyperlink" Target="https://www.flightframework.ca/" TargetMode="External" Id="R2574ea4800ac4b23" /><Relationship Type="http://schemas.openxmlformats.org/officeDocument/2006/relationships/hyperlink" Target="https://gregsantucci.com/events/" TargetMode="External" Id="Re05463b8f9b8423c" /><Relationship Type="http://schemas.openxmlformats.org/officeDocument/2006/relationships/hyperlink" Target="https://homeonnativeland.com/" TargetMode="External" Id="R23799b64c1f24de4" /><Relationship Type="http://schemas.openxmlformats.org/officeDocument/2006/relationships/hyperlink" Target="https://www.honoringchildhood.org/courses" TargetMode="External" Id="R5205f43f8afc458c" /><Relationship Type="http://schemas.openxmlformats.org/officeDocument/2006/relationships/hyperlink" Target="https://www.imagineinstitute.ca/bookings" TargetMode="External" Id="R8254d734447445ec" /><Relationship Type="http://schemas.openxmlformats.org/officeDocument/2006/relationships/hyperlink" Target="https://inspiredmindsecc.ca/" TargetMode="External" Id="R37564799e26c4419" /><Relationship Type="http://schemas.openxmlformats.org/officeDocument/2006/relationships/hyperlink" Target="https://instituteofchildpsychology.com/membership-certification/" TargetMode="External" Id="R8c4746003014482e" /><Relationship Type="http://schemas.openxmlformats.org/officeDocument/2006/relationships/hyperlink" Target="https://www.kimochisway.com/" TargetMode="External" Id="R83b8482a3c4f4460" /><Relationship Type="http://schemas.openxmlformats.org/officeDocument/2006/relationships/hyperlink" Target="https://littlewarriors.ca/prevent-it/" TargetMode="External" Id="Rcdec4a2a0576460c" /><Relationship Type="http://schemas.openxmlformats.org/officeDocument/2006/relationships/hyperlink" Target="https://mindsightinstitute.com/shop/" TargetMode="External" Id="Rdc89702fc2d14531" /><Relationship Type="http://schemas.openxmlformats.org/officeDocument/2006/relationships/hyperlink" Target="https://member.mindup.org/" TargetMode="External" Id="R2ca5056dcf9a4009" /><Relationship Type="http://schemas.openxmlformats.org/officeDocument/2006/relationships/hyperlink" Target="https://dairyfarmersofcanada.ca/en/teachnutrition/ab/educational-resources/early-childhood/nourishing-beginnings-0" TargetMode="External" Id="R53d6c3ce7fc34866" /><Relationship Type="http://schemas.openxmlformats.org/officeDocument/2006/relationships/hyperlink" Target="https://www.ontariosciencecentre.ca/teachers-plus-students/teacher-resources/professional-learning-resources/play-based-learning" TargetMode="External" Id="R2b8d3d0f3ccf4406" /><Relationship Type="http://schemas.openxmlformats.org/officeDocument/2006/relationships/hyperlink" Target="https://www.ontariosciencecentre.ca/teachers-plus-students/teacher-resources/professional-learning-resources/inquiry-based-learning" TargetMode="External" Id="R47d04cf9d58b4ef7" /><Relationship Type="http://schemas.openxmlformats.org/officeDocument/2006/relationships/hyperlink" Target="https://www.popupadventureplay.org/playworker-development-course/" TargetMode="External" Id="R7c8d80505ff8458b" /><Relationship Type="http://schemas.openxmlformats.org/officeDocument/2006/relationships/hyperlink" Target="https://www.raepica.com/online-learning/" TargetMode="External" Id="R3b80096d368c4415" /><Relationship Type="http://schemas.openxmlformats.org/officeDocument/2006/relationships/hyperlink" Target="https://metiseducation.rupertsland.org/" TargetMode="External" Id="R9e097a84f1204c1c" /><Relationship Type="http://schemas.openxmlformats.org/officeDocument/2006/relationships/hyperlink" Target="https://thesafezoneproject.com/resources/courses/" TargetMode="External" Id="Rc4301f5d5f0c4fcd" /><Relationship Type="http://schemas.openxmlformats.org/officeDocument/2006/relationships/hyperlink" Target="https://shop.self-reg.ca/products/self-reg-in-early-childhood-development-course" TargetMode="External" Id="R90e8fb2497e64408" /><Relationship Type="http://schemas.openxmlformats.org/officeDocument/2006/relationships/hyperlink" Target="https://www.speechified.org/for-early-educators" TargetMode="External" Id="R13bb31798f8b4571" /><Relationship Type="http://schemas.openxmlformats.org/officeDocument/2006/relationships/hyperlink" Target="https://www.makewonder.com/classroom/professional-development/" TargetMode="External" Id="R72369be6a804478b" /><Relationship Type="http://schemas.openxmlformats.org/officeDocument/2006/relationships/hyperlink" Target="https://www.thatearlychildhoodnerd.com/workshops" TargetMode="External" Id="R6f238bb76afc418b" /><Relationship Type="http://schemas.openxmlformats.org/officeDocument/2006/relationships/hyperlink" Target="https://theearlychildhoodacademy.com/shop/" TargetMode="External" Id="Rd15368865f80448c" /><Relationship Type="http://schemas.openxmlformats.org/officeDocument/2006/relationships/hyperlink" Target="https://www.ualberta.ca/admissions-programs/online-courses/indigenous-canada/index.html" TargetMode="External" Id="R85ca3525ebc946fe" /><Relationship Type="http://schemas.openxmlformats.org/officeDocument/2006/relationships/hyperlink" Target="https://aecea.ca/" TargetMode="External" Id="R3ee26c7d9768439e" /><Relationship Type="http://schemas.openxmlformats.org/officeDocument/2006/relationships/hyperlink" Target="https://freetoplaysummit.com/" TargetMode="External" Id="Rc3b669e187e44258" /><Relationship Type="http://schemas.openxmlformats.org/officeDocument/2006/relationships/hyperlink" Target="https://www.calgarysacda.com/sacda-conference" TargetMode="External" Id="R46308b171f4e4c7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ieOdenbach\Downloads\YNAB%20Memo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e63d9a-84a8-43bf-b2b8-3ec4df07ee46">
      <Terms xmlns="http://schemas.microsoft.com/office/infopath/2007/PartnerControls"/>
    </lcf76f155ced4ddcb4097134ff3c332f>
    <TaxCatchAll xmlns="0a8a383a-ed39-4e56-a309-e4daf39cb762" xsi:nil="true"/>
    <SummerCommittee xmlns="d8e63d9a-84a8-43bf-b2b8-3ec4df07ee46" xsi:nil="true"/>
    <EmailAddress xmlns="d8e63d9a-84a8-43bf-b2b8-3ec4df07ee46" xsi:nil="true"/>
    <FirstandLastName xmlns="d8e63d9a-84a8-43bf-b2b8-3ec4df07ee46" xsi:nil="true"/>
    <Whichtrainingdidyouattend_x003f_ xmlns="d8e63d9a-84a8-43bf-b2b8-3ec4df07e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6AE33E43CC540B72E10480FB98FAB" ma:contentTypeVersion="25" ma:contentTypeDescription="Create a new document." ma:contentTypeScope="" ma:versionID="3abbba31f1d939aac9beff823e6cb559">
  <xsd:schema xmlns:xsd="http://www.w3.org/2001/XMLSchema" xmlns:xs="http://www.w3.org/2001/XMLSchema" xmlns:p="http://schemas.microsoft.com/office/2006/metadata/properties" xmlns:ns1="http://schemas.microsoft.com/sharepoint/v3" xmlns:ns2="d8e63d9a-84a8-43bf-b2b8-3ec4df07ee46" xmlns:ns3="0a8a383a-ed39-4e56-a309-e4daf39cb762" targetNamespace="http://schemas.microsoft.com/office/2006/metadata/properties" ma:root="true" ma:fieldsID="bff802ea6740efd804ea786bde04479b" ns1:_="" ns2:_="" ns3:_="">
    <xsd:import namespace="http://schemas.microsoft.com/sharepoint/v3"/>
    <xsd:import namespace="d8e63d9a-84a8-43bf-b2b8-3ec4df07ee46"/>
    <xsd:import namespace="0a8a383a-ed39-4e56-a309-e4daf39cb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SummerCommittee" minOccurs="0"/>
                <xsd:element ref="ns2:MediaServiceObjectDetectorVersions" minOccurs="0"/>
                <xsd:element ref="ns2:FirstandLastName" minOccurs="0"/>
                <xsd:element ref="ns2:EmailAddress" minOccurs="0"/>
                <xsd:element ref="ns2:Whichtrainingdidyouatten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3d9a-84a8-43bf-b2b8-3ec4df07e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b0b516-ec30-48d9-9828-c5b4d02ab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mmerCommittee" ma:index="27" nillable="true" ma:displayName="Summer Committee" ma:format="Dropdown" ma:internalName="SummerCommitte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rstandLastName" ma:index="29" nillable="true" ma:displayName="First and Last Name" ma:format="Dropdown" ma:internalName="FirstandLastName">
      <xsd:simpleType>
        <xsd:restriction base="dms:Text">
          <xsd:maxLength value="255"/>
        </xsd:restriction>
      </xsd:simpleType>
    </xsd:element>
    <xsd:element name="EmailAddress" ma:index="30" nillable="true" ma:displayName="Email Address" ma:format="Dropdown" ma:internalName="EmailAddress">
      <xsd:simpleType>
        <xsd:restriction base="dms:Text">
          <xsd:maxLength value="255"/>
        </xsd:restriction>
      </xsd:simpleType>
    </xsd:element>
    <xsd:element name="Whichtrainingdidyouattend_x003f_" ma:index="31" nillable="true" ma:displayName="Which training did you attend?" ma:format="Dropdown" ma:internalName="Whichtrainingdidyouattend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a383a-ed39-4e56-a309-e4daf39cb76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57534ab-c416-4d11-8580-c1011f744cef}" ma:internalName="TaxCatchAll" ma:showField="CatchAllData" ma:web="0a8a383a-ed39-4e56-a309-e4daf39cb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BBAE0-22F4-402F-A699-C7630D558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11484-150D-4268-A6D3-F564FD5B83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e63d9a-84a8-43bf-b2b8-3ec4df07ee46"/>
    <ds:schemaRef ds:uri="0a8a383a-ed39-4e56-a309-e4daf39cb762"/>
  </ds:schemaRefs>
</ds:datastoreItem>
</file>

<file path=customXml/itemProps3.xml><?xml version="1.0" encoding="utf-8"?>
<ds:datastoreItem xmlns:ds="http://schemas.openxmlformats.org/officeDocument/2006/customXml" ds:itemID="{B425FD2C-74C4-4A6B-8C89-C62FF6EFC9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YNAB Memo Template (1)</ap:Template>
  <ap:Application>Microsoft Word for the web</ap:Application>
  <ap:DocSecurity>0</ap:DocSecurity>
  <ap:ScaleCrop>false</ap:ScaleCrop>
  <ap:Company>YMCA Canada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Brandie Odenbach</dc:creator>
  <cp:lastModifiedBy>Brandie Odenbach</cp:lastModifiedBy>
  <cp:revision>72</cp:revision>
  <dcterms:created xsi:type="dcterms:W3CDTF">2023-02-08T01:56:00Z</dcterms:created>
  <dcterms:modified xsi:type="dcterms:W3CDTF">2023-03-31T21:49:19Z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0x0101005D46AE33E43CC540B72E10480FB98FAB</vt:lpwstr>
  </property>
  <property fmtid="{D5CDD505-2E9C-101B-9397-08002B2CF9AE}" pid="3" name="Order">
    <vt:r8>10136000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